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D7D" w:rsidRPr="00EC0B4A" w:rsidRDefault="00FC2D2C" w:rsidP="007B5D7D">
      <w:pPr>
        <w:spacing w:after="0"/>
        <w:jc w:val="center"/>
        <w:rPr>
          <w:rFonts w:ascii="Arial" w:hAnsi="Arial" w:cs="Arial"/>
          <w:b/>
          <w:bCs/>
        </w:rPr>
      </w:pPr>
      <w:r w:rsidRPr="00EC0B4A">
        <w:rPr>
          <w:rFonts w:ascii="Arial" w:hAnsi="Arial" w:cs="Arial"/>
          <w:b/>
          <w:noProof/>
        </w:rPr>
        <w:drawing>
          <wp:inline distT="0" distB="0" distL="0" distR="0">
            <wp:extent cx="929640" cy="914400"/>
            <wp:effectExtent l="0" t="0" r="0" b="0"/>
            <wp:docPr id="1" name="Picture 1" descr="B&amp;W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W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9640" cy="914400"/>
                    </a:xfrm>
                    <a:prstGeom prst="rect">
                      <a:avLst/>
                    </a:prstGeom>
                    <a:noFill/>
                    <a:ln>
                      <a:noFill/>
                    </a:ln>
                  </pic:spPr>
                </pic:pic>
              </a:graphicData>
            </a:graphic>
          </wp:inline>
        </w:drawing>
      </w:r>
    </w:p>
    <w:p w:rsidR="00EC0B4A" w:rsidRDefault="00EC0B4A" w:rsidP="007B5D7D">
      <w:pPr>
        <w:spacing w:after="0"/>
        <w:jc w:val="center"/>
        <w:rPr>
          <w:rFonts w:ascii="Arial" w:hAnsi="Arial" w:cs="Arial"/>
          <w:b/>
          <w:bCs/>
        </w:rPr>
      </w:pPr>
    </w:p>
    <w:p w:rsidR="007B5D7D" w:rsidRPr="00B07CBC" w:rsidRDefault="007B5D7D" w:rsidP="007B5D7D">
      <w:pPr>
        <w:spacing w:after="0"/>
        <w:jc w:val="center"/>
        <w:rPr>
          <w:b/>
          <w:bCs/>
          <w:caps/>
          <w:sz w:val="32"/>
          <w:szCs w:val="32"/>
        </w:rPr>
      </w:pPr>
      <w:r w:rsidRPr="00B07CBC">
        <w:rPr>
          <w:b/>
          <w:bCs/>
          <w:sz w:val="32"/>
          <w:szCs w:val="32"/>
        </w:rPr>
        <w:t>THE STATE OF NEW HAMPSHIRE</w:t>
      </w:r>
    </w:p>
    <w:p w:rsidR="007B5D7D" w:rsidRPr="00B07CBC" w:rsidRDefault="007B5D7D" w:rsidP="007B5D7D">
      <w:pPr>
        <w:jc w:val="center"/>
        <w:rPr>
          <w:b/>
          <w:bCs/>
          <w:caps/>
          <w:sz w:val="32"/>
          <w:szCs w:val="32"/>
        </w:rPr>
      </w:pPr>
      <w:r w:rsidRPr="00B07CBC">
        <w:rPr>
          <w:b/>
          <w:bCs/>
          <w:sz w:val="32"/>
          <w:szCs w:val="32"/>
        </w:rPr>
        <w:t>TOWN OF NORTH HAMPTON</w:t>
      </w:r>
    </w:p>
    <w:p w:rsidR="007B5D7D" w:rsidRPr="00EC0B4A" w:rsidRDefault="007B5D7D" w:rsidP="007B5D7D">
      <w:pPr>
        <w:jc w:val="center"/>
        <w:rPr>
          <w:rFonts w:ascii="Arial" w:hAnsi="Arial" w:cs="Arial"/>
          <w:b/>
          <w:bCs/>
          <w:caps/>
        </w:rPr>
      </w:pPr>
    </w:p>
    <w:p w:rsidR="007B5D7D" w:rsidRDefault="007B5D7D" w:rsidP="007B5D7D">
      <w:pPr>
        <w:jc w:val="center"/>
        <w:rPr>
          <w:rFonts w:ascii="Arial" w:hAnsi="Arial" w:cs="Arial"/>
          <w:b/>
          <w:bCs/>
          <w:caps/>
          <w:sz w:val="32"/>
          <w:u w:val="single"/>
        </w:rPr>
      </w:pPr>
      <w:r w:rsidRPr="00EC0B4A">
        <w:rPr>
          <w:rFonts w:ascii="Arial" w:hAnsi="Arial" w:cs="Arial"/>
          <w:b/>
          <w:bCs/>
          <w:caps/>
          <w:sz w:val="32"/>
          <w:u w:val="single"/>
        </w:rPr>
        <w:t>TOWN MEETING WARRANT</w:t>
      </w:r>
    </w:p>
    <w:p w:rsidR="0094633E" w:rsidRDefault="0094633E" w:rsidP="007B5D7D">
      <w:pPr>
        <w:jc w:val="center"/>
        <w:rPr>
          <w:rFonts w:ascii="Arial" w:hAnsi="Arial" w:cs="Arial"/>
          <w:b/>
          <w:bCs/>
          <w:caps/>
          <w:sz w:val="36"/>
          <w:u w:val="single"/>
        </w:rPr>
      </w:pPr>
      <w:r>
        <w:rPr>
          <w:rFonts w:ascii="Arial" w:hAnsi="Arial" w:cs="Arial"/>
          <w:b/>
          <w:bCs/>
          <w:caps/>
          <w:sz w:val="36"/>
          <w:u w:val="single"/>
        </w:rPr>
        <w:t xml:space="preserve">WITH MINUTES </w:t>
      </w:r>
      <w:r w:rsidR="00863F4B">
        <w:rPr>
          <w:rFonts w:ascii="Arial" w:hAnsi="Arial" w:cs="Arial"/>
          <w:b/>
          <w:bCs/>
          <w:caps/>
          <w:sz w:val="36"/>
          <w:u w:val="single"/>
        </w:rPr>
        <w:t>AND RESULTS</w:t>
      </w:r>
    </w:p>
    <w:p w:rsidR="0094633E" w:rsidRDefault="0094633E" w:rsidP="007B5D7D">
      <w:pPr>
        <w:spacing w:before="240" w:line="276" w:lineRule="auto"/>
        <w:jc w:val="both"/>
        <w:rPr>
          <w:rFonts w:ascii="Arial" w:hAnsi="Arial" w:cs="Arial"/>
        </w:rPr>
      </w:pPr>
      <w:r>
        <w:rPr>
          <w:rFonts w:ascii="Arial" w:hAnsi="Arial" w:cs="Arial"/>
        </w:rPr>
        <w:t xml:space="preserve">Moderator William </w:t>
      </w:r>
      <w:proofErr w:type="spellStart"/>
      <w:r>
        <w:rPr>
          <w:rFonts w:ascii="Arial" w:hAnsi="Arial" w:cs="Arial"/>
        </w:rPr>
        <w:t>Boesch</w:t>
      </w:r>
      <w:proofErr w:type="spellEnd"/>
      <w:r>
        <w:rPr>
          <w:rFonts w:ascii="Arial" w:hAnsi="Arial" w:cs="Arial"/>
        </w:rPr>
        <w:t xml:space="preserve"> called meeting to order at 8:36 am.</w:t>
      </w:r>
    </w:p>
    <w:p w:rsidR="007B5D7D" w:rsidRPr="00EC0B4A" w:rsidRDefault="007B5D7D" w:rsidP="007B5D7D">
      <w:pPr>
        <w:spacing w:before="240" w:line="276" w:lineRule="auto"/>
        <w:jc w:val="both"/>
        <w:rPr>
          <w:rFonts w:ascii="Arial" w:hAnsi="Arial" w:cs="Arial"/>
        </w:rPr>
      </w:pPr>
      <w:r w:rsidRPr="00EC0B4A">
        <w:rPr>
          <w:rFonts w:ascii="Arial" w:hAnsi="Arial" w:cs="Arial"/>
        </w:rPr>
        <w:t>To the inhabitants of the T</w:t>
      </w:r>
      <w:r w:rsidR="00675480">
        <w:rPr>
          <w:rFonts w:ascii="Arial" w:hAnsi="Arial" w:cs="Arial"/>
        </w:rPr>
        <w:t xml:space="preserve">own of North Hampton in </w:t>
      </w:r>
      <w:r w:rsidRPr="00EC0B4A">
        <w:rPr>
          <w:rFonts w:ascii="Arial" w:hAnsi="Arial" w:cs="Arial"/>
        </w:rPr>
        <w:t>Rockingham</w:t>
      </w:r>
      <w:r w:rsidR="00675480">
        <w:rPr>
          <w:rFonts w:ascii="Arial" w:hAnsi="Arial" w:cs="Arial"/>
        </w:rPr>
        <w:t xml:space="preserve"> County,</w:t>
      </w:r>
      <w:r w:rsidRPr="00EC0B4A">
        <w:rPr>
          <w:rFonts w:ascii="Arial" w:hAnsi="Arial" w:cs="Arial"/>
        </w:rPr>
        <w:t xml:space="preserve"> New Hampshire, qualified to vote in Town affairs:</w:t>
      </w:r>
    </w:p>
    <w:p w:rsidR="007B5D7D" w:rsidRPr="00EC0B4A" w:rsidRDefault="007B5D7D" w:rsidP="007B5D7D">
      <w:pPr>
        <w:pStyle w:val="Heading5"/>
        <w:spacing w:before="240" w:after="60" w:line="276" w:lineRule="auto"/>
        <w:jc w:val="center"/>
        <w:rPr>
          <w:rFonts w:ascii="Arial" w:hAnsi="Arial" w:cs="Arial"/>
          <w:b/>
          <w:color w:val="auto"/>
          <w:u w:val="single"/>
        </w:rPr>
      </w:pPr>
      <w:r w:rsidRPr="00EC0B4A">
        <w:rPr>
          <w:rFonts w:ascii="Arial" w:hAnsi="Arial" w:cs="Arial"/>
          <w:b/>
          <w:color w:val="auto"/>
          <w:u w:val="single"/>
        </w:rPr>
        <w:t>FIRST SESSION</w:t>
      </w:r>
      <w:bookmarkStart w:id="0" w:name="_GoBack"/>
      <w:bookmarkEnd w:id="0"/>
    </w:p>
    <w:p w:rsidR="002160CA" w:rsidRDefault="007B5D7D" w:rsidP="007B5D7D">
      <w:pPr>
        <w:pStyle w:val="BodyText3"/>
        <w:spacing w:before="240" w:beforeAutospacing="0" w:after="60" w:afterAutospacing="0" w:line="276" w:lineRule="auto"/>
        <w:rPr>
          <w:rFonts w:ascii="Arial" w:hAnsi="Arial" w:cs="Arial"/>
          <w:color w:val="auto"/>
        </w:rPr>
      </w:pPr>
      <w:r w:rsidRPr="00EC0B4A">
        <w:rPr>
          <w:rFonts w:ascii="Arial" w:hAnsi="Arial" w:cs="Arial"/>
          <w:color w:val="auto"/>
        </w:rPr>
        <w:t>You are hereby notified to meet for the First</w:t>
      </w:r>
      <w:r w:rsidR="002160CA">
        <w:rPr>
          <w:rFonts w:ascii="Arial" w:hAnsi="Arial" w:cs="Arial"/>
          <w:color w:val="auto"/>
        </w:rPr>
        <w:t xml:space="preserve"> (Deliberative) Session of the Annual Town M</w:t>
      </w:r>
      <w:r w:rsidRPr="00EC0B4A">
        <w:rPr>
          <w:rFonts w:ascii="Arial" w:hAnsi="Arial" w:cs="Arial"/>
          <w:color w:val="auto"/>
        </w:rPr>
        <w:t>eeting, to be held at</w:t>
      </w:r>
      <w:r w:rsidR="002160CA">
        <w:rPr>
          <w:rFonts w:ascii="Arial" w:hAnsi="Arial" w:cs="Arial"/>
          <w:color w:val="auto"/>
        </w:rPr>
        <w:t xml:space="preserve"> </w:t>
      </w:r>
      <w:r w:rsidRPr="00EC0B4A">
        <w:rPr>
          <w:rFonts w:ascii="Arial" w:hAnsi="Arial" w:cs="Arial"/>
          <w:color w:val="auto"/>
        </w:rPr>
        <w:t>the</w:t>
      </w:r>
      <w:r w:rsidR="002160CA">
        <w:rPr>
          <w:rFonts w:ascii="Arial" w:hAnsi="Arial" w:cs="Arial"/>
          <w:color w:val="auto"/>
        </w:rPr>
        <w:t>:</w:t>
      </w:r>
      <w:r w:rsidRPr="00EC0B4A">
        <w:rPr>
          <w:rFonts w:ascii="Arial" w:hAnsi="Arial" w:cs="Arial"/>
          <w:color w:val="auto"/>
        </w:rPr>
        <w:t xml:space="preserve"> </w:t>
      </w:r>
    </w:p>
    <w:p w:rsidR="002160CA" w:rsidRPr="002160CA" w:rsidRDefault="007B5D7D" w:rsidP="002160CA">
      <w:pPr>
        <w:pStyle w:val="BodyText3"/>
        <w:spacing w:before="0" w:beforeAutospacing="0" w:after="0" w:afterAutospacing="0"/>
        <w:jc w:val="center"/>
        <w:rPr>
          <w:rFonts w:ascii="Arial" w:hAnsi="Arial" w:cs="Arial"/>
          <w:b/>
          <w:color w:val="auto"/>
        </w:rPr>
      </w:pPr>
      <w:r w:rsidRPr="002160CA">
        <w:rPr>
          <w:rFonts w:ascii="Arial" w:hAnsi="Arial" w:cs="Arial"/>
          <w:b/>
          <w:color w:val="auto"/>
        </w:rPr>
        <w:t xml:space="preserve">North Hampton </w:t>
      </w:r>
      <w:r w:rsidR="00FF4BD0">
        <w:rPr>
          <w:rFonts w:ascii="Arial" w:hAnsi="Arial" w:cs="Arial"/>
          <w:b/>
          <w:color w:val="auto"/>
        </w:rPr>
        <w:t>School</w:t>
      </w:r>
      <w:r w:rsidRPr="002160CA">
        <w:rPr>
          <w:rFonts w:ascii="Arial" w:hAnsi="Arial" w:cs="Arial"/>
          <w:b/>
          <w:color w:val="auto"/>
        </w:rPr>
        <w:t>,</w:t>
      </w:r>
    </w:p>
    <w:p w:rsidR="002160CA" w:rsidRPr="002160CA" w:rsidRDefault="0051519F" w:rsidP="002160CA">
      <w:pPr>
        <w:pStyle w:val="BodyText3"/>
        <w:spacing w:before="0" w:beforeAutospacing="0" w:after="0" w:afterAutospacing="0"/>
        <w:jc w:val="center"/>
        <w:rPr>
          <w:rFonts w:ascii="Arial" w:hAnsi="Arial" w:cs="Arial"/>
          <w:b/>
          <w:color w:val="auto"/>
        </w:rPr>
      </w:pPr>
      <w:r w:rsidRPr="002160CA">
        <w:rPr>
          <w:rFonts w:ascii="Arial" w:hAnsi="Arial" w:cs="Arial"/>
          <w:b/>
          <w:color w:val="auto"/>
        </w:rPr>
        <w:t>2</w:t>
      </w:r>
      <w:r w:rsidR="007D38BE">
        <w:rPr>
          <w:rFonts w:ascii="Arial" w:hAnsi="Arial" w:cs="Arial"/>
          <w:b/>
          <w:color w:val="auto"/>
        </w:rPr>
        <w:t>0</w:t>
      </w:r>
      <w:r w:rsidRPr="002160CA">
        <w:rPr>
          <w:rFonts w:ascii="Arial" w:hAnsi="Arial" w:cs="Arial"/>
          <w:b/>
          <w:color w:val="auto"/>
        </w:rPr>
        <w:t>1 Atlantic Avenue in</w:t>
      </w:r>
      <w:r w:rsidR="00EC0B4A" w:rsidRPr="002160CA">
        <w:rPr>
          <w:rFonts w:ascii="Arial" w:hAnsi="Arial" w:cs="Arial"/>
          <w:b/>
          <w:color w:val="auto"/>
        </w:rPr>
        <w:t xml:space="preserve"> North Hampton, N</w:t>
      </w:r>
      <w:r w:rsidRPr="002160CA">
        <w:rPr>
          <w:rFonts w:ascii="Arial" w:hAnsi="Arial" w:cs="Arial"/>
          <w:b/>
          <w:color w:val="auto"/>
        </w:rPr>
        <w:t xml:space="preserve">ew </w:t>
      </w:r>
      <w:r w:rsidR="00EC0B4A" w:rsidRPr="002160CA">
        <w:rPr>
          <w:rFonts w:ascii="Arial" w:hAnsi="Arial" w:cs="Arial"/>
          <w:b/>
          <w:color w:val="auto"/>
        </w:rPr>
        <w:t>H</w:t>
      </w:r>
      <w:r w:rsidRPr="002160CA">
        <w:rPr>
          <w:rFonts w:ascii="Arial" w:hAnsi="Arial" w:cs="Arial"/>
          <w:b/>
          <w:color w:val="auto"/>
        </w:rPr>
        <w:t>ampshire</w:t>
      </w:r>
      <w:r w:rsidR="00C16601">
        <w:rPr>
          <w:rFonts w:ascii="Arial" w:hAnsi="Arial" w:cs="Arial"/>
          <w:b/>
          <w:color w:val="auto"/>
        </w:rPr>
        <w:t>,</w:t>
      </w:r>
    </w:p>
    <w:p w:rsidR="004950C1" w:rsidRDefault="00C16601" w:rsidP="00A751DC">
      <w:pPr>
        <w:pStyle w:val="BodyText3"/>
        <w:spacing w:before="240" w:beforeAutospacing="0" w:after="240" w:afterAutospacing="0"/>
        <w:jc w:val="center"/>
        <w:rPr>
          <w:rFonts w:ascii="Arial" w:hAnsi="Arial" w:cs="Arial"/>
          <w:b/>
          <w:color w:val="auto"/>
        </w:rPr>
      </w:pPr>
      <w:r>
        <w:rPr>
          <w:rFonts w:ascii="Arial" w:hAnsi="Arial" w:cs="Arial"/>
          <w:b/>
          <w:color w:val="auto"/>
        </w:rPr>
        <w:t xml:space="preserve">On </w:t>
      </w:r>
      <w:r w:rsidR="00DD5364">
        <w:rPr>
          <w:rFonts w:ascii="Arial" w:hAnsi="Arial" w:cs="Arial"/>
          <w:b/>
          <w:color w:val="auto"/>
        </w:rPr>
        <w:t xml:space="preserve">Saturday, </w:t>
      </w:r>
      <w:r w:rsidR="00237288">
        <w:rPr>
          <w:rFonts w:ascii="Arial" w:hAnsi="Arial" w:cs="Arial"/>
          <w:b/>
          <w:color w:val="auto"/>
        </w:rPr>
        <w:t>February 3</w:t>
      </w:r>
      <w:r w:rsidR="00237288">
        <w:rPr>
          <w:rFonts w:ascii="Arial" w:hAnsi="Arial" w:cs="Arial"/>
          <w:b/>
          <w:color w:val="auto"/>
          <w:vertAlign w:val="superscript"/>
        </w:rPr>
        <w:t>rd</w:t>
      </w:r>
      <w:r w:rsidR="003E4907">
        <w:rPr>
          <w:rFonts w:ascii="Arial" w:hAnsi="Arial" w:cs="Arial"/>
          <w:b/>
          <w:color w:val="auto"/>
        </w:rPr>
        <w:t>,</w:t>
      </w:r>
      <w:r w:rsidR="00237288">
        <w:rPr>
          <w:rFonts w:ascii="Arial" w:hAnsi="Arial" w:cs="Arial"/>
          <w:b/>
          <w:color w:val="auto"/>
        </w:rPr>
        <w:t xml:space="preserve"> 2018</w:t>
      </w:r>
      <w:r w:rsidR="00DD5364" w:rsidRPr="00DD5364">
        <w:rPr>
          <w:rFonts w:ascii="Arial" w:hAnsi="Arial" w:cs="Arial"/>
          <w:b/>
          <w:color w:val="auto"/>
        </w:rPr>
        <w:t xml:space="preserve"> at 8:30 a.m.</w:t>
      </w:r>
      <w:r w:rsidR="004950C1">
        <w:rPr>
          <w:rFonts w:ascii="Arial" w:hAnsi="Arial" w:cs="Arial"/>
          <w:b/>
          <w:color w:val="auto"/>
        </w:rPr>
        <w:t xml:space="preserve"> </w:t>
      </w:r>
    </w:p>
    <w:p w:rsidR="00167A97" w:rsidRDefault="004950C1" w:rsidP="00A751DC">
      <w:pPr>
        <w:pStyle w:val="BodyText3"/>
        <w:spacing w:before="0" w:beforeAutospacing="0" w:after="0" w:afterAutospacing="0"/>
        <w:jc w:val="center"/>
        <w:rPr>
          <w:rFonts w:ascii="Arial" w:hAnsi="Arial" w:cs="Arial"/>
          <w:b/>
          <w:color w:val="auto"/>
          <w:sz w:val="22"/>
          <w:szCs w:val="22"/>
        </w:rPr>
      </w:pPr>
      <w:r w:rsidRPr="00A751DC">
        <w:rPr>
          <w:rFonts w:ascii="Arial" w:hAnsi="Arial" w:cs="Arial"/>
          <w:b/>
          <w:color w:val="auto"/>
          <w:sz w:val="22"/>
          <w:szCs w:val="22"/>
        </w:rPr>
        <w:t xml:space="preserve">In the event </w:t>
      </w:r>
      <w:r w:rsidR="00DE2EB6" w:rsidRPr="00A751DC">
        <w:rPr>
          <w:rFonts w:ascii="Arial" w:hAnsi="Arial" w:cs="Arial"/>
          <w:b/>
          <w:color w:val="auto"/>
          <w:sz w:val="22"/>
          <w:szCs w:val="22"/>
        </w:rPr>
        <w:t xml:space="preserve">of </w:t>
      </w:r>
      <w:r w:rsidRPr="00A751DC">
        <w:rPr>
          <w:rFonts w:ascii="Arial" w:hAnsi="Arial" w:cs="Arial"/>
          <w:b/>
          <w:color w:val="auto"/>
          <w:sz w:val="22"/>
          <w:szCs w:val="22"/>
        </w:rPr>
        <w:t>inclement weather, the snow date for the First Session is</w:t>
      </w:r>
      <w:r w:rsidR="00DE2EB6" w:rsidRPr="00A751DC">
        <w:rPr>
          <w:rFonts w:ascii="Arial" w:hAnsi="Arial" w:cs="Arial"/>
          <w:b/>
          <w:color w:val="auto"/>
          <w:sz w:val="22"/>
          <w:szCs w:val="22"/>
        </w:rPr>
        <w:t>:</w:t>
      </w:r>
    </w:p>
    <w:p w:rsidR="004950C1" w:rsidRPr="00A751DC" w:rsidRDefault="004950C1" w:rsidP="00A751DC">
      <w:pPr>
        <w:pStyle w:val="BodyText3"/>
        <w:spacing w:before="0" w:beforeAutospacing="0" w:after="0" w:afterAutospacing="0"/>
        <w:jc w:val="center"/>
        <w:rPr>
          <w:rFonts w:ascii="Arial" w:hAnsi="Arial" w:cs="Arial"/>
          <w:b/>
          <w:color w:val="auto"/>
          <w:sz w:val="22"/>
          <w:szCs w:val="22"/>
        </w:rPr>
      </w:pPr>
      <w:r w:rsidRPr="00A751DC">
        <w:rPr>
          <w:rFonts w:ascii="Arial" w:hAnsi="Arial" w:cs="Arial"/>
          <w:b/>
          <w:color w:val="auto"/>
          <w:sz w:val="22"/>
          <w:szCs w:val="22"/>
        </w:rPr>
        <w:t xml:space="preserve"> </w:t>
      </w:r>
      <w:r w:rsidR="00167A97">
        <w:rPr>
          <w:rFonts w:ascii="Arial" w:hAnsi="Arial" w:cs="Arial"/>
          <w:b/>
          <w:color w:val="auto"/>
          <w:sz w:val="22"/>
          <w:szCs w:val="22"/>
        </w:rPr>
        <w:t xml:space="preserve"> Saturday, </w:t>
      </w:r>
      <w:r w:rsidR="00237288">
        <w:rPr>
          <w:rFonts w:ascii="Arial" w:hAnsi="Arial" w:cs="Arial"/>
          <w:b/>
          <w:color w:val="auto"/>
          <w:sz w:val="22"/>
          <w:szCs w:val="22"/>
        </w:rPr>
        <w:t>February 10</w:t>
      </w:r>
      <w:r w:rsidRPr="00A751DC">
        <w:rPr>
          <w:rFonts w:ascii="Arial" w:hAnsi="Arial" w:cs="Arial"/>
          <w:b/>
          <w:color w:val="auto"/>
          <w:sz w:val="22"/>
          <w:szCs w:val="22"/>
          <w:vertAlign w:val="superscript"/>
        </w:rPr>
        <w:t>th</w:t>
      </w:r>
      <w:r w:rsidR="00237288">
        <w:rPr>
          <w:rFonts w:ascii="Arial" w:hAnsi="Arial" w:cs="Arial"/>
          <w:b/>
          <w:color w:val="auto"/>
          <w:sz w:val="22"/>
          <w:szCs w:val="22"/>
        </w:rPr>
        <w:t>, 2018</w:t>
      </w:r>
      <w:r w:rsidRPr="00A751DC">
        <w:rPr>
          <w:rFonts w:ascii="Arial" w:hAnsi="Arial" w:cs="Arial"/>
          <w:b/>
          <w:color w:val="auto"/>
          <w:sz w:val="22"/>
          <w:szCs w:val="22"/>
        </w:rPr>
        <w:t xml:space="preserve"> at 8:30 a.m.</w:t>
      </w:r>
    </w:p>
    <w:p w:rsidR="007B5D7D" w:rsidRPr="00EC0B4A" w:rsidRDefault="007B5D7D" w:rsidP="007B5D7D">
      <w:pPr>
        <w:pStyle w:val="BodyText3"/>
        <w:spacing w:before="240" w:beforeAutospacing="0" w:after="60" w:afterAutospacing="0" w:line="276" w:lineRule="auto"/>
        <w:rPr>
          <w:rFonts w:ascii="Arial" w:hAnsi="Arial" w:cs="Arial"/>
          <w:color w:val="auto"/>
        </w:rPr>
      </w:pPr>
      <w:r w:rsidRPr="00EC0B4A">
        <w:rPr>
          <w:rFonts w:ascii="Arial" w:hAnsi="Arial" w:cs="Arial"/>
          <w:color w:val="auto"/>
        </w:rPr>
        <w:t xml:space="preserve">The First (Deliberative) Session will consist of explanation, discussion, and debate of each of the following warrant articles, and will afford those voters who are present the opportunity to propose, debate and adopt amendments to each warrant article, except those articles whose wording is prescribed by state law. </w:t>
      </w:r>
    </w:p>
    <w:p w:rsidR="007B5D7D" w:rsidRPr="00EC0B4A" w:rsidRDefault="007B5D7D" w:rsidP="007B5D7D">
      <w:pPr>
        <w:pStyle w:val="Heading5"/>
        <w:spacing w:before="240" w:after="60" w:line="276" w:lineRule="auto"/>
        <w:jc w:val="center"/>
        <w:rPr>
          <w:rFonts w:ascii="Arial" w:hAnsi="Arial" w:cs="Arial"/>
          <w:b/>
          <w:color w:val="auto"/>
          <w:u w:val="single"/>
        </w:rPr>
      </w:pPr>
      <w:r w:rsidRPr="00EC0B4A">
        <w:rPr>
          <w:rFonts w:ascii="Arial" w:hAnsi="Arial" w:cs="Arial"/>
          <w:b/>
          <w:color w:val="auto"/>
          <w:u w:val="single"/>
        </w:rPr>
        <w:t>SECOND SESSION</w:t>
      </w:r>
    </w:p>
    <w:p w:rsidR="00DD5364" w:rsidRDefault="007B5D7D" w:rsidP="00DD5364">
      <w:pPr>
        <w:pStyle w:val="Header"/>
        <w:tabs>
          <w:tab w:val="clear" w:pos="4320"/>
          <w:tab w:val="clear" w:pos="8640"/>
        </w:tabs>
        <w:spacing w:before="240" w:line="276" w:lineRule="auto"/>
        <w:jc w:val="both"/>
        <w:rPr>
          <w:rFonts w:ascii="Arial" w:hAnsi="Arial" w:cs="Arial"/>
        </w:rPr>
      </w:pPr>
      <w:r w:rsidRPr="00EC0B4A">
        <w:rPr>
          <w:rFonts w:ascii="Arial" w:hAnsi="Arial" w:cs="Arial"/>
        </w:rPr>
        <w:t>You are also notified to meet</w:t>
      </w:r>
      <w:r w:rsidR="0001424C">
        <w:rPr>
          <w:rFonts w:ascii="Arial" w:hAnsi="Arial" w:cs="Arial"/>
        </w:rPr>
        <w:t xml:space="preserve"> for the Second Session of the Annual Town M</w:t>
      </w:r>
      <w:r w:rsidRPr="00EC0B4A">
        <w:rPr>
          <w:rFonts w:ascii="Arial" w:hAnsi="Arial" w:cs="Arial"/>
        </w:rPr>
        <w:t>eeting, to elect town officers by official ballot and to vote by official ballot on the warrant articles as they may have been amended at the First Session, to be held at the</w:t>
      </w:r>
      <w:r w:rsidR="002160CA">
        <w:rPr>
          <w:rFonts w:ascii="Arial" w:hAnsi="Arial" w:cs="Arial"/>
        </w:rPr>
        <w:t>:</w:t>
      </w:r>
    </w:p>
    <w:p w:rsidR="00DD5364" w:rsidRDefault="00DD5364" w:rsidP="00DD5364">
      <w:pPr>
        <w:pStyle w:val="Header"/>
        <w:tabs>
          <w:tab w:val="clear" w:pos="4320"/>
          <w:tab w:val="clear" w:pos="8640"/>
        </w:tabs>
        <w:spacing w:after="0"/>
        <w:jc w:val="both"/>
        <w:rPr>
          <w:rFonts w:ascii="Arial" w:hAnsi="Arial" w:cs="Arial"/>
        </w:rPr>
      </w:pPr>
    </w:p>
    <w:p w:rsidR="002160CA" w:rsidRPr="002160CA" w:rsidRDefault="007B5D7D" w:rsidP="002160CA">
      <w:pPr>
        <w:pStyle w:val="Header"/>
        <w:tabs>
          <w:tab w:val="clear" w:pos="4320"/>
          <w:tab w:val="clear" w:pos="8640"/>
        </w:tabs>
        <w:spacing w:after="0"/>
        <w:jc w:val="center"/>
        <w:rPr>
          <w:rFonts w:ascii="Arial" w:hAnsi="Arial" w:cs="Arial"/>
          <w:b/>
        </w:rPr>
      </w:pPr>
      <w:r w:rsidRPr="002160CA">
        <w:rPr>
          <w:rFonts w:ascii="Arial" w:hAnsi="Arial" w:cs="Arial"/>
          <w:b/>
        </w:rPr>
        <w:t xml:space="preserve">North Hampton </w:t>
      </w:r>
      <w:r w:rsidR="009143B8" w:rsidRPr="002160CA">
        <w:rPr>
          <w:rFonts w:ascii="Arial" w:hAnsi="Arial" w:cs="Arial"/>
          <w:b/>
        </w:rPr>
        <w:t>School,</w:t>
      </w:r>
    </w:p>
    <w:p w:rsidR="002160CA" w:rsidRDefault="009143B8" w:rsidP="002160CA">
      <w:pPr>
        <w:pStyle w:val="Header"/>
        <w:tabs>
          <w:tab w:val="clear" w:pos="4320"/>
          <w:tab w:val="clear" w:pos="8640"/>
        </w:tabs>
        <w:spacing w:after="0"/>
        <w:jc w:val="center"/>
        <w:rPr>
          <w:rFonts w:ascii="Arial" w:hAnsi="Arial" w:cs="Arial"/>
          <w:b/>
        </w:rPr>
      </w:pPr>
      <w:r w:rsidRPr="002160CA">
        <w:rPr>
          <w:rFonts w:ascii="Arial" w:hAnsi="Arial" w:cs="Arial"/>
          <w:b/>
        </w:rPr>
        <w:t>20</w:t>
      </w:r>
      <w:r w:rsidR="002160CA" w:rsidRPr="002160CA">
        <w:rPr>
          <w:rFonts w:ascii="Arial" w:hAnsi="Arial" w:cs="Arial"/>
          <w:b/>
        </w:rPr>
        <w:t>1 Atlantic Avenue</w:t>
      </w:r>
      <w:r w:rsidR="002160CA">
        <w:rPr>
          <w:rFonts w:ascii="Arial" w:hAnsi="Arial" w:cs="Arial"/>
          <w:b/>
        </w:rPr>
        <w:t xml:space="preserve"> </w:t>
      </w:r>
      <w:r w:rsidR="0051519F" w:rsidRPr="002160CA">
        <w:rPr>
          <w:rFonts w:ascii="Arial" w:hAnsi="Arial" w:cs="Arial"/>
          <w:b/>
        </w:rPr>
        <w:t xml:space="preserve">in </w:t>
      </w:r>
      <w:r w:rsidR="00EC0B4A" w:rsidRPr="002160CA">
        <w:rPr>
          <w:rFonts w:ascii="Arial" w:hAnsi="Arial" w:cs="Arial"/>
          <w:b/>
        </w:rPr>
        <w:t>North Hampton</w:t>
      </w:r>
      <w:r w:rsidR="0001424C">
        <w:rPr>
          <w:rFonts w:ascii="Arial" w:hAnsi="Arial" w:cs="Arial"/>
          <w:b/>
        </w:rPr>
        <w:t>,</w:t>
      </w:r>
      <w:r w:rsidR="00EC0B4A" w:rsidRPr="002160CA">
        <w:rPr>
          <w:rFonts w:ascii="Arial" w:hAnsi="Arial" w:cs="Arial"/>
          <w:b/>
        </w:rPr>
        <w:t xml:space="preserve"> N</w:t>
      </w:r>
      <w:r w:rsidR="002160CA">
        <w:rPr>
          <w:rFonts w:ascii="Arial" w:hAnsi="Arial" w:cs="Arial"/>
          <w:b/>
        </w:rPr>
        <w:t xml:space="preserve">ew </w:t>
      </w:r>
      <w:r w:rsidR="00EC0B4A" w:rsidRPr="002160CA">
        <w:rPr>
          <w:rFonts w:ascii="Arial" w:hAnsi="Arial" w:cs="Arial"/>
          <w:b/>
        </w:rPr>
        <w:t>H</w:t>
      </w:r>
      <w:r w:rsidR="002160CA">
        <w:rPr>
          <w:rFonts w:ascii="Arial" w:hAnsi="Arial" w:cs="Arial"/>
          <w:b/>
        </w:rPr>
        <w:t>ampshire</w:t>
      </w:r>
      <w:r w:rsidR="00EC0B4A" w:rsidRPr="002160CA">
        <w:rPr>
          <w:rFonts w:ascii="Arial" w:hAnsi="Arial" w:cs="Arial"/>
          <w:b/>
        </w:rPr>
        <w:t>,</w:t>
      </w:r>
    </w:p>
    <w:p w:rsidR="00DD5364" w:rsidRPr="002160CA" w:rsidRDefault="00DD5364" w:rsidP="002160CA">
      <w:pPr>
        <w:pStyle w:val="Header"/>
        <w:tabs>
          <w:tab w:val="clear" w:pos="4320"/>
          <w:tab w:val="clear" w:pos="8640"/>
        </w:tabs>
        <w:spacing w:after="0"/>
        <w:jc w:val="center"/>
        <w:rPr>
          <w:rFonts w:ascii="Arial" w:hAnsi="Arial" w:cs="Arial"/>
          <w:b/>
        </w:rPr>
      </w:pPr>
    </w:p>
    <w:p w:rsidR="00DD5364" w:rsidRDefault="00C16601" w:rsidP="00DD5364">
      <w:pPr>
        <w:pStyle w:val="Header"/>
        <w:tabs>
          <w:tab w:val="clear" w:pos="4320"/>
          <w:tab w:val="clear" w:pos="8640"/>
        </w:tabs>
        <w:spacing w:after="0" w:line="276" w:lineRule="auto"/>
        <w:jc w:val="center"/>
        <w:rPr>
          <w:rFonts w:ascii="Arial" w:hAnsi="Arial" w:cs="Arial"/>
          <w:b/>
        </w:rPr>
      </w:pPr>
      <w:r>
        <w:rPr>
          <w:rFonts w:ascii="Arial" w:hAnsi="Arial" w:cs="Arial"/>
          <w:b/>
        </w:rPr>
        <w:t xml:space="preserve">On </w:t>
      </w:r>
      <w:r w:rsidR="00DD5364" w:rsidRPr="00DD5364">
        <w:rPr>
          <w:rFonts w:ascii="Arial" w:hAnsi="Arial" w:cs="Arial"/>
          <w:b/>
        </w:rPr>
        <w:t xml:space="preserve">Tuesday, </w:t>
      </w:r>
      <w:r w:rsidR="00675480" w:rsidRPr="00DD5364">
        <w:rPr>
          <w:rFonts w:ascii="Arial" w:hAnsi="Arial" w:cs="Arial"/>
          <w:b/>
        </w:rPr>
        <w:t>March</w:t>
      </w:r>
      <w:r w:rsidR="00AF5B3F">
        <w:rPr>
          <w:rFonts w:ascii="Arial" w:hAnsi="Arial" w:cs="Arial"/>
          <w:b/>
        </w:rPr>
        <w:t xml:space="preserve"> </w:t>
      </w:r>
      <w:r w:rsidR="00237288">
        <w:rPr>
          <w:rFonts w:ascii="Arial" w:hAnsi="Arial" w:cs="Arial"/>
          <w:b/>
        </w:rPr>
        <w:t>13</w:t>
      </w:r>
      <w:r w:rsidR="00DD5364" w:rsidRPr="00DD5364">
        <w:rPr>
          <w:rFonts w:ascii="Arial" w:hAnsi="Arial" w:cs="Arial"/>
          <w:b/>
          <w:vertAlign w:val="superscript"/>
        </w:rPr>
        <w:t>th</w:t>
      </w:r>
      <w:r w:rsidR="00DD5364" w:rsidRPr="00DD5364">
        <w:rPr>
          <w:rFonts w:ascii="Arial" w:hAnsi="Arial" w:cs="Arial"/>
          <w:b/>
        </w:rPr>
        <w:t xml:space="preserve">, </w:t>
      </w:r>
      <w:r w:rsidR="00237288">
        <w:rPr>
          <w:rFonts w:ascii="Arial" w:hAnsi="Arial" w:cs="Arial"/>
          <w:b/>
        </w:rPr>
        <w:t>2018</w:t>
      </w:r>
      <w:r w:rsidR="007B5D7D" w:rsidRPr="00DD5364">
        <w:rPr>
          <w:rFonts w:ascii="Arial" w:hAnsi="Arial" w:cs="Arial"/>
          <w:b/>
        </w:rPr>
        <w:t>,</w:t>
      </w:r>
    </w:p>
    <w:p w:rsidR="00DD5364" w:rsidRDefault="00DD5364" w:rsidP="00DD5364">
      <w:pPr>
        <w:pStyle w:val="Header"/>
        <w:tabs>
          <w:tab w:val="clear" w:pos="4320"/>
          <w:tab w:val="clear" w:pos="8640"/>
        </w:tabs>
        <w:spacing w:after="0" w:line="276" w:lineRule="auto"/>
        <w:jc w:val="center"/>
        <w:rPr>
          <w:rFonts w:ascii="Arial" w:hAnsi="Arial" w:cs="Arial"/>
          <w:b/>
        </w:rPr>
      </w:pPr>
      <w:r>
        <w:rPr>
          <w:rFonts w:ascii="Arial" w:hAnsi="Arial" w:cs="Arial"/>
          <w:b/>
        </w:rPr>
        <w:t>P</w:t>
      </w:r>
      <w:r w:rsidR="00FE4DD0">
        <w:rPr>
          <w:rFonts w:ascii="Arial" w:hAnsi="Arial" w:cs="Arial"/>
          <w:b/>
        </w:rPr>
        <w:t>olls open at 8</w:t>
      </w:r>
      <w:r w:rsidRPr="00DD5364">
        <w:rPr>
          <w:rFonts w:ascii="Arial" w:hAnsi="Arial" w:cs="Arial"/>
          <w:b/>
        </w:rPr>
        <w:t>:00 a.m. and close no earlier than 7:00 p.m.</w:t>
      </w:r>
    </w:p>
    <w:p w:rsidR="0094633E" w:rsidRDefault="0094633E" w:rsidP="00DD5364">
      <w:pPr>
        <w:pStyle w:val="Header"/>
        <w:tabs>
          <w:tab w:val="clear" w:pos="4320"/>
          <w:tab w:val="clear" w:pos="8640"/>
        </w:tabs>
        <w:spacing w:after="0" w:line="276" w:lineRule="auto"/>
        <w:jc w:val="center"/>
        <w:rPr>
          <w:rFonts w:ascii="Arial" w:hAnsi="Arial" w:cs="Arial"/>
          <w:b/>
        </w:rPr>
      </w:pPr>
    </w:p>
    <w:p w:rsidR="0094633E" w:rsidRDefault="0094633E" w:rsidP="0094633E">
      <w:pPr>
        <w:pStyle w:val="Header"/>
        <w:tabs>
          <w:tab w:val="clear" w:pos="4320"/>
          <w:tab w:val="clear" w:pos="8640"/>
        </w:tabs>
        <w:spacing w:after="0" w:line="276" w:lineRule="auto"/>
        <w:rPr>
          <w:rFonts w:ascii="Arial" w:hAnsi="Arial" w:cs="Arial"/>
        </w:rPr>
      </w:pPr>
      <w:r>
        <w:rPr>
          <w:rFonts w:ascii="Arial" w:hAnsi="Arial" w:cs="Arial"/>
        </w:rPr>
        <w:t xml:space="preserve">Moderator </w:t>
      </w:r>
      <w:proofErr w:type="spellStart"/>
      <w:r>
        <w:rPr>
          <w:rFonts w:ascii="Arial" w:hAnsi="Arial" w:cs="Arial"/>
        </w:rPr>
        <w:t>Boesch</w:t>
      </w:r>
      <w:proofErr w:type="spellEnd"/>
      <w:r>
        <w:rPr>
          <w:rFonts w:ascii="Arial" w:hAnsi="Arial" w:cs="Arial"/>
        </w:rPr>
        <w:t xml:space="preserve"> welcome</w:t>
      </w:r>
      <w:r w:rsidR="00363933">
        <w:rPr>
          <w:rFonts w:ascii="Arial" w:hAnsi="Arial" w:cs="Arial"/>
        </w:rPr>
        <w:t>d</w:t>
      </w:r>
      <w:r>
        <w:rPr>
          <w:rFonts w:ascii="Arial" w:hAnsi="Arial" w:cs="Arial"/>
        </w:rPr>
        <w:t xml:space="preserve"> the 55-60 people in attendance to the 276</w:t>
      </w:r>
      <w:r w:rsidRPr="0094633E">
        <w:rPr>
          <w:rFonts w:ascii="Arial" w:hAnsi="Arial" w:cs="Arial"/>
          <w:vertAlign w:val="superscript"/>
        </w:rPr>
        <w:t>th</w:t>
      </w:r>
      <w:r>
        <w:rPr>
          <w:rFonts w:ascii="Arial" w:hAnsi="Arial" w:cs="Arial"/>
        </w:rPr>
        <w:t xml:space="preserve"> Town Meeting and introduced</w:t>
      </w:r>
      <w:r w:rsidR="00E2038E">
        <w:rPr>
          <w:rFonts w:ascii="Arial" w:hAnsi="Arial" w:cs="Arial"/>
        </w:rPr>
        <w:t xml:space="preserve"> the Select Board Member</w:t>
      </w:r>
      <w:r w:rsidR="000F3F3C">
        <w:rPr>
          <w:rFonts w:ascii="Arial" w:hAnsi="Arial" w:cs="Arial"/>
        </w:rPr>
        <w:t xml:space="preserve">s </w:t>
      </w:r>
      <w:r w:rsidR="00E2038E">
        <w:rPr>
          <w:rFonts w:ascii="Arial" w:hAnsi="Arial" w:cs="Arial"/>
        </w:rPr>
        <w:t xml:space="preserve">Jim Maggiore, Chair, Larry Miller and Kathleen Kilgore, then the Budget Committee Members Jonathan </w:t>
      </w:r>
      <w:proofErr w:type="spellStart"/>
      <w:r w:rsidR="00E2038E">
        <w:rPr>
          <w:rFonts w:ascii="Arial" w:hAnsi="Arial" w:cs="Arial"/>
        </w:rPr>
        <w:t>Pinette</w:t>
      </w:r>
      <w:proofErr w:type="spellEnd"/>
      <w:r w:rsidR="00E2038E">
        <w:rPr>
          <w:rFonts w:ascii="Arial" w:hAnsi="Arial" w:cs="Arial"/>
        </w:rPr>
        <w:t>, Chair, John Anthony Simmons, Laurel Pohl, James Sununu, Frank Ferraro and George Chauncey.</w:t>
      </w:r>
      <w:r w:rsidR="00D35B16">
        <w:rPr>
          <w:rFonts w:ascii="Arial" w:hAnsi="Arial" w:cs="Arial"/>
        </w:rPr>
        <w:t xml:space="preserve"> </w:t>
      </w:r>
    </w:p>
    <w:p w:rsidR="00B272DA" w:rsidRDefault="00B272DA" w:rsidP="0094633E">
      <w:pPr>
        <w:pStyle w:val="Header"/>
        <w:tabs>
          <w:tab w:val="clear" w:pos="4320"/>
          <w:tab w:val="clear" w:pos="8640"/>
        </w:tabs>
        <w:spacing w:after="0" w:line="276" w:lineRule="auto"/>
        <w:rPr>
          <w:rFonts w:ascii="Arial" w:hAnsi="Arial" w:cs="Arial"/>
        </w:rPr>
      </w:pPr>
      <w:r>
        <w:rPr>
          <w:rFonts w:ascii="Arial" w:hAnsi="Arial" w:cs="Arial"/>
        </w:rPr>
        <w:t>Supervisors of the Checklist Hope Miller and Jane Morse with Jill Brandt absent were recognized by the Moderator.</w:t>
      </w:r>
    </w:p>
    <w:p w:rsidR="002B4151" w:rsidRDefault="002B4151" w:rsidP="0094633E">
      <w:pPr>
        <w:pStyle w:val="Header"/>
        <w:tabs>
          <w:tab w:val="clear" w:pos="4320"/>
          <w:tab w:val="clear" w:pos="8640"/>
        </w:tabs>
        <w:spacing w:after="0" w:line="276" w:lineRule="auto"/>
        <w:rPr>
          <w:rFonts w:ascii="Arial" w:hAnsi="Arial" w:cs="Arial"/>
        </w:rPr>
      </w:pPr>
    </w:p>
    <w:p w:rsidR="00B272DA" w:rsidRDefault="00B272DA" w:rsidP="0094633E">
      <w:pPr>
        <w:pStyle w:val="Header"/>
        <w:tabs>
          <w:tab w:val="clear" w:pos="4320"/>
          <w:tab w:val="clear" w:pos="8640"/>
        </w:tabs>
        <w:spacing w:after="0" w:line="276" w:lineRule="auto"/>
        <w:rPr>
          <w:rFonts w:ascii="Arial" w:hAnsi="Arial" w:cs="Arial"/>
        </w:rPr>
      </w:pPr>
      <w:r>
        <w:rPr>
          <w:rFonts w:ascii="Arial" w:hAnsi="Arial" w:cs="Arial"/>
        </w:rPr>
        <w:t xml:space="preserve">Moderator </w:t>
      </w:r>
      <w:proofErr w:type="spellStart"/>
      <w:r>
        <w:rPr>
          <w:rFonts w:ascii="Arial" w:hAnsi="Arial" w:cs="Arial"/>
        </w:rPr>
        <w:t>Boesch</w:t>
      </w:r>
      <w:proofErr w:type="spellEnd"/>
      <w:r>
        <w:rPr>
          <w:rFonts w:ascii="Arial" w:hAnsi="Arial" w:cs="Arial"/>
        </w:rPr>
        <w:t xml:space="preserve"> introduced Bobbi Burns</w:t>
      </w:r>
      <w:r w:rsidR="002B4151">
        <w:rPr>
          <w:rFonts w:ascii="Arial" w:hAnsi="Arial" w:cs="Arial"/>
        </w:rPr>
        <w:t>, Assistant Moderator and Susan Buchanan, Town Clerk/Tax.</w:t>
      </w:r>
    </w:p>
    <w:p w:rsidR="002B4151" w:rsidRDefault="002B4151" w:rsidP="0094633E">
      <w:pPr>
        <w:pStyle w:val="Header"/>
        <w:tabs>
          <w:tab w:val="clear" w:pos="4320"/>
          <w:tab w:val="clear" w:pos="8640"/>
        </w:tabs>
        <w:spacing w:after="0" w:line="276" w:lineRule="auto"/>
        <w:rPr>
          <w:rFonts w:ascii="Arial" w:hAnsi="Arial" w:cs="Arial"/>
        </w:rPr>
      </w:pPr>
    </w:p>
    <w:p w:rsidR="002B4151" w:rsidRDefault="002B4151" w:rsidP="0094633E">
      <w:pPr>
        <w:pStyle w:val="Header"/>
        <w:tabs>
          <w:tab w:val="clear" w:pos="4320"/>
          <w:tab w:val="clear" w:pos="8640"/>
        </w:tabs>
        <w:spacing w:after="0" w:line="276" w:lineRule="auto"/>
        <w:rPr>
          <w:rFonts w:ascii="Arial" w:hAnsi="Arial" w:cs="Arial"/>
        </w:rPr>
      </w:pPr>
      <w:r>
        <w:rPr>
          <w:rFonts w:ascii="Arial" w:hAnsi="Arial" w:cs="Arial"/>
        </w:rPr>
        <w:lastRenderedPageBreak/>
        <w:t xml:space="preserve">Jim Maggiore </w:t>
      </w:r>
      <w:proofErr w:type="gramStart"/>
      <w:r>
        <w:rPr>
          <w:rFonts w:ascii="Arial" w:hAnsi="Arial" w:cs="Arial"/>
        </w:rPr>
        <w:t>asked  to</w:t>
      </w:r>
      <w:proofErr w:type="gramEnd"/>
      <w:r>
        <w:rPr>
          <w:rFonts w:ascii="Arial" w:hAnsi="Arial" w:cs="Arial"/>
        </w:rPr>
        <w:t xml:space="preserve"> speak and announced that after 18 years of service Bill </w:t>
      </w:r>
      <w:proofErr w:type="spellStart"/>
      <w:r>
        <w:rPr>
          <w:rFonts w:ascii="Arial" w:hAnsi="Arial" w:cs="Arial"/>
        </w:rPr>
        <w:t>Boesch</w:t>
      </w:r>
      <w:proofErr w:type="spellEnd"/>
      <w:r>
        <w:rPr>
          <w:rFonts w:ascii="Arial" w:hAnsi="Arial" w:cs="Arial"/>
        </w:rPr>
        <w:t>, Moderator would not be running for reelection. Jim presented Bill with a clock engraved with words of thanks for his service that was read by Kathy Kilgore.</w:t>
      </w:r>
    </w:p>
    <w:p w:rsidR="002B4151" w:rsidRDefault="002B4151" w:rsidP="0094633E">
      <w:pPr>
        <w:pStyle w:val="Header"/>
        <w:tabs>
          <w:tab w:val="clear" w:pos="4320"/>
          <w:tab w:val="clear" w:pos="8640"/>
        </w:tabs>
        <w:spacing w:after="0" w:line="276" w:lineRule="auto"/>
        <w:rPr>
          <w:rFonts w:ascii="Arial" w:hAnsi="Arial" w:cs="Arial"/>
        </w:rPr>
      </w:pPr>
    </w:p>
    <w:p w:rsidR="002B4151" w:rsidRDefault="002B4151" w:rsidP="0094633E">
      <w:pPr>
        <w:pStyle w:val="Header"/>
        <w:tabs>
          <w:tab w:val="clear" w:pos="4320"/>
          <w:tab w:val="clear" w:pos="8640"/>
        </w:tabs>
        <w:spacing w:after="0" w:line="276" w:lineRule="auto"/>
        <w:rPr>
          <w:rFonts w:ascii="Arial" w:hAnsi="Arial" w:cs="Arial"/>
        </w:rPr>
      </w:pPr>
      <w:r>
        <w:rPr>
          <w:rFonts w:ascii="Arial" w:hAnsi="Arial" w:cs="Arial"/>
        </w:rPr>
        <w:t>The moderator went over the Moderators Rules and stated that with no objections he would like to move Article 2-6 to the end of the meeting</w:t>
      </w:r>
      <w:r w:rsidR="0016298C">
        <w:rPr>
          <w:rFonts w:ascii="Arial" w:hAnsi="Arial" w:cs="Arial"/>
        </w:rPr>
        <w:t xml:space="preserve"> after Article 25.</w:t>
      </w:r>
      <w:r>
        <w:rPr>
          <w:rFonts w:ascii="Arial" w:hAnsi="Arial" w:cs="Arial"/>
        </w:rPr>
        <w:t xml:space="preserve"> No objection was heard.</w:t>
      </w:r>
      <w:r w:rsidR="0016298C">
        <w:rPr>
          <w:rFonts w:ascii="Arial" w:hAnsi="Arial" w:cs="Arial"/>
        </w:rPr>
        <w:t xml:space="preserve"> </w:t>
      </w:r>
    </w:p>
    <w:p w:rsidR="0016298C" w:rsidRDefault="0016298C" w:rsidP="0094633E">
      <w:pPr>
        <w:pStyle w:val="Header"/>
        <w:tabs>
          <w:tab w:val="clear" w:pos="4320"/>
          <w:tab w:val="clear" w:pos="8640"/>
        </w:tabs>
        <w:spacing w:after="0" w:line="276" w:lineRule="auto"/>
        <w:rPr>
          <w:rFonts w:ascii="Arial" w:hAnsi="Arial" w:cs="Arial"/>
        </w:rPr>
      </w:pPr>
    </w:p>
    <w:p w:rsidR="0016298C" w:rsidRDefault="0016298C" w:rsidP="0094633E">
      <w:pPr>
        <w:pStyle w:val="Header"/>
        <w:tabs>
          <w:tab w:val="clear" w:pos="4320"/>
          <w:tab w:val="clear" w:pos="8640"/>
        </w:tabs>
        <w:spacing w:after="0" w:line="276" w:lineRule="auto"/>
        <w:rPr>
          <w:rFonts w:ascii="Arial" w:hAnsi="Arial" w:cs="Arial"/>
        </w:rPr>
      </w:pPr>
      <w:r>
        <w:rPr>
          <w:rFonts w:ascii="Arial" w:hAnsi="Arial" w:cs="Arial"/>
        </w:rPr>
        <w:t>The following was read.</w:t>
      </w:r>
    </w:p>
    <w:p w:rsidR="007B5D7D" w:rsidRPr="00EC0B4A" w:rsidRDefault="007B5D7D" w:rsidP="002160CA">
      <w:pPr>
        <w:pStyle w:val="Header"/>
        <w:tabs>
          <w:tab w:val="clear" w:pos="4320"/>
          <w:tab w:val="clear" w:pos="8640"/>
        </w:tabs>
        <w:spacing w:before="240" w:line="276" w:lineRule="auto"/>
        <w:jc w:val="both"/>
        <w:rPr>
          <w:rFonts w:ascii="Arial" w:hAnsi="Arial" w:cs="Arial"/>
        </w:rPr>
      </w:pPr>
      <w:r w:rsidRPr="00EC0B4A">
        <w:rPr>
          <w:rFonts w:ascii="Arial" w:hAnsi="Arial" w:cs="Arial"/>
        </w:rPr>
        <w:t>to act upon the following:</w:t>
      </w:r>
    </w:p>
    <w:p w:rsidR="00237288" w:rsidRPr="000F0C1F" w:rsidRDefault="00237288" w:rsidP="00237288">
      <w:pPr>
        <w:ind w:left="1440" w:firstLine="720"/>
        <w:jc w:val="both"/>
        <w:rPr>
          <w:rFonts w:ascii="Arial" w:hAnsi="Arial" w:cs="Arial"/>
          <w:color w:val="000000"/>
        </w:rPr>
      </w:pPr>
    </w:p>
    <w:p w:rsidR="00EF7AA1" w:rsidRDefault="00043374" w:rsidP="00EF7AA1">
      <w:pPr>
        <w:pStyle w:val="Header"/>
        <w:tabs>
          <w:tab w:val="clear" w:pos="4320"/>
          <w:tab w:val="clear" w:pos="8640"/>
        </w:tabs>
        <w:spacing w:before="240" w:line="276" w:lineRule="auto"/>
        <w:jc w:val="both"/>
        <w:rPr>
          <w:rFonts w:ascii="Arial" w:hAnsi="Arial" w:cs="Arial"/>
          <w:u w:val="single"/>
        </w:rPr>
      </w:pPr>
      <w:r w:rsidRPr="00EC0B4A">
        <w:rPr>
          <w:rFonts w:ascii="Arial" w:hAnsi="Arial" w:cs="Arial"/>
          <w:u w:val="single"/>
        </w:rPr>
        <w:t>Article One</w:t>
      </w:r>
      <w:r w:rsidRPr="00273991">
        <w:rPr>
          <w:rFonts w:ascii="Arial" w:hAnsi="Arial" w:cs="Arial"/>
        </w:rPr>
        <w:t>:</w:t>
      </w:r>
      <w:r w:rsidRPr="00EC0B4A">
        <w:rPr>
          <w:rFonts w:ascii="Arial" w:hAnsi="Arial" w:cs="Arial"/>
        </w:rPr>
        <w:tab/>
      </w:r>
      <w:r w:rsidRPr="00EC0B4A">
        <w:rPr>
          <w:rFonts w:ascii="Arial" w:hAnsi="Arial" w:cs="Arial"/>
        </w:rPr>
        <w:tab/>
      </w:r>
      <w:r w:rsidRPr="00EC0B4A">
        <w:rPr>
          <w:rFonts w:ascii="Arial" w:hAnsi="Arial" w:cs="Arial"/>
          <w:u w:val="single"/>
        </w:rPr>
        <w:t>Election of Officer</w:t>
      </w:r>
      <w:r w:rsidR="00EF7AA1">
        <w:rPr>
          <w:rFonts w:ascii="Arial" w:hAnsi="Arial" w:cs="Arial"/>
          <w:u w:val="single"/>
        </w:rPr>
        <w:t>s</w:t>
      </w:r>
    </w:p>
    <w:p w:rsidR="00043374" w:rsidRDefault="00043374" w:rsidP="00EF7AA1">
      <w:pPr>
        <w:pStyle w:val="Header"/>
        <w:tabs>
          <w:tab w:val="clear" w:pos="4320"/>
          <w:tab w:val="clear" w:pos="8640"/>
        </w:tabs>
        <w:spacing w:before="240" w:line="276" w:lineRule="auto"/>
        <w:jc w:val="both"/>
        <w:rPr>
          <w:rFonts w:ascii="Arial" w:hAnsi="Arial" w:cs="Arial"/>
        </w:rPr>
      </w:pPr>
      <w:r w:rsidRPr="00EC0B4A">
        <w:rPr>
          <w:rFonts w:ascii="Arial" w:hAnsi="Arial" w:cs="Arial"/>
        </w:rPr>
        <w:t>To choose the following officers for the coming year:</w:t>
      </w:r>
    </w:p>
    <w:p w:rsidR="00043374" w:rsidRDefault="00043374" w:rsidP="00EF7AA1">
      <w:pPr>
        <w:jc w:val="both"/>
        <w:rPr>
          <w:rFonts w:ascii="Arial" w:hAnsi="Arial" w:cs="Arial"/>
        </w:rPr>
      </w:pPr>
      <w:r>
        <w:rPr>
          <w:rFonts w:ascii="Arial" w:hAnsi="Arial" w:cs="Arial"/>
        </w:rPr>
        <w:t xml:space="preserve">1 Moderator, </w:t>
      </w:r>
      <w:proofErr w:type="gramStart"/>
      <w:r>
        <w:rPr>
          <w:rFonts w:ascii="Arial" w:hAnsi="Arial" w:cs="Arial"/>
        </w:rPr>
        <w:t>2</w:t>
      </w:r>
      <w:r w:rsidR="002276FE">
        <w:rPr>
          <w:rFonts w:ascii="Arial" w:hAnsi="Arial" w:cs="Arial"/>
        </w:rPr>
        <w:t xml:space="preserve"> </w:t>
      </w:r>
      <w:r>
        <w:rPr>
          <w:rFonts w:ascii="Arial" w:hAnsi="Arial" w:cs="Arial"/>
        </w:rPr>
        <w:t>year</w:t>
      </w:r>
      <w:proofErr w:type="gramEnd"/>
      <w:r>
        <w:rPr>
          <w:rFonts w:ascii="Arial" w:hAnsi="Arial" w:cs="Arial"/>
        </w:rPr>
        <w:t xml:space="preserve"> term</w:t>
      </w:r>
      <w:r w:rsidR="00EF7AA1">
        <w:rPr>
          <w:rFonts w:ascii="Arial" w:hAnsi="Arial" w:cs="Arial"/>
        </w:rPr>
        <w:tab/>
      </w:r>
      <w:r w:rsidR="00EF7AA1">
        <w:rPr>
          <w:rFonts w:ascii="Arial" w:hAnsi="Arial" w:cs="Arial"/>
        </w:rPr>
        <w:tab/>
      </w:r>
      <w:r w:rsidR="00EF7AA1">
        <w:rPr>
          <w:rFonts w:ascii="Arial" w:hAnsi="Arial" w:cs="Arial"/>
        </w:rPr>
        <w:tab/>
      </w:r>
      <w:r w:rsidR="00EF7AA1">
        <w:rPr>
          <w:rFonts w:ascii="Arial" w:hAnsi="Arial" w:cs="Arial"/>
        </w:rPr>
        <w:tab/>
        <w:t>1 Cemetery Trustee, 3 year term</w:t>
      </w:r>
    </w:p>
    <w:p w:rsidR="002276FE" w:rsidRDefault="0010686C" w:rsidP="00EF7AA1">
      <w:pPr>
        <w:jc w:val="both"/>
        <w:rPr>
          <w:rFonts w:ascii="Arial" w:hAnsi="Arial" w:cs="Arial"/>
        </w:rPr>
      </w:pPr>
      <w:r>
        <w:rPr>
          <w:rFonts w:ascii="Arial" w:hAnsi="Arial" w:cs="Arial"/>
        </w:rPr>
        <w:t>*</w:t>
      </w:r>
      <w:r w:rsidR="002276FE">
        <w:rPr>
          <w:rFonts w:ascii="Arial" w:hAnsi="Arial" w:cs="Arial"/>
        </w:rPr>
        <w:t>Bobbi Burns</w:t>
      </w:r>
      <w:r w:rsidR="00EF7AA1">
        <w:rPr>
          <w:rFonts w:ascii="Arial" w:hAnsi="Arial" w:cs="Arial"/>
        </w:rPr>
        <w:tab/>
      </w:r>
      <w:r w:rsidR="00EF7AA1">
        <w:rPr>
          <w:rFonts w:ascii="Arial" w:hAnsi="Arial" w:cs="Arial"/>
        </w:rPr>
        <w:tab/>
      </w:r>
      <w:r w:rsidR="00EF7AA1">
        <w:rPr>
          <w:rFonts w:ascii="Arial" w:hAnsi="Arial" w:cs="Arial"/>
        </w:rPr>
        <w:tab/>
      </w:r>
      <w:r w:rsidR="005175E0">
        <w:rPr>
          <w:rFonts w:ascii="Arial" w:hAnsi="Arial" w:cs="Arial"/>
        </w:rPr>
        <w:t>744</w:t>
      </w:r>
      <w:r w:rsidR="00EF7AA1">
        <w:rPr>
          <w:rFonts w:ascii="Arial" w:hAnsi="Arial" w:cs="Arial"/>
        </w:rPr>
        <w:tab/>
      </w:r>
      <w:r w:rsidR="00EF7AA1">
        <w:rPr>
          <w:rFonts w:ascii="Arial" w:hAnsi="Arial" w:cs="Arial"/>
        </w:rPr>
        <w:tab/>
      </w:r>
      <w:r w:rsidR="00EF7AA1">
        <w:rPr>
          <w:rFonts w:ascii="Arial" w:hAnsi="Arial" w:cs="Arial"/>
        </w:rPr>
        <w:tab/>
      </w:r>
      <w:r>
        <w:rPr>
          <w:rFonts w:ascii="Arial" w:hAnsi="Arial" w:cs="Arial"/>
        </w:rPr>
        <w:t>*</w:t>
      </w:r>
      <w:r w:rsidR="00EF7AA1">
        <w:rPr>
          <w:rFonts w:ascii="Arial" w:hAnsi="Arial" w:cs="Arial"/>
        </w:rPr>
        <w:t>Margaret A. Brown</w:t>
      </w:r>
      <w:r w:rsidR="005175E0">
        <w:rPr>
          <w:rFonts w:ascii="Arial" w:hAnsi="Arial" w:cs="Arial"/>
        </w:rPr>
        <w:t xml:space="preserve">    </w:t>
      </w:r>
      <w:r w:rsidR="005175E0">
        <w:rPr>
          <w:rFonts w:ascii="Arial" w:hAnsi="Arial" w:cs="Arial"/>
        </w:rPr>
        <w:tab/>
        <w:t>740</w:t>
      </w:r>
    </w:p>
    <w:p w:rsidR="002276FE" w:rsidRDefault="002276FE" w:rsidP="00043374">
      <w:pPr>
        <w:ind w:left="1440" w:firstLine="720"/>
        <w:jc w:val="both"/>
        <w:rPr>
          <w:rFonts w:ascii="Arial" w:hAnsi="Arial" w:cs="Arial"/>
        </w:rPr>
      </w:pPr>
    </w:p>
    <w:p w:rsidR="00043374" w:rsidRDefault="00043374" w:rsidP="00EF7AA1">
      <w:pPr>
        <w:jc w:val="both"/>
        <w:rPr>
          <w:rFonts w:ascii="Arial" w:hAnsi="Arial" w:cs="Arial"/>
          <w:color w:val="000000"/>
        </w:rPr>
      </w:pPr>
      <w:r>
        <w:rPr>
          <w:rFonts w:ascii="Arial" w:hAnsi="Arial" w:cs="Arial"/>
        </w:rPr>
        <w:t xml:space="preserve">1 Select Board Member, </w:t>
      </w:r>
      <w:proofErr w:type="gramStart"/>
      <w:r>
        <w:rPr>
          <w:rFonts w:ascii="Arial" w:hAnsi="Arial" w:cs="Arial"/>
        </w:rPr>
        <w:t>3 year</w:t>
      </w:r>
      <w:proofErr w:type="gramEnd"/>
      <w:r>
        <w:rPr>
          <w:rFonts w:ascii="Arial" w:hAnsi="Arial" w:cs="Arial"/>
        </w:rPr>
        <w:t xml:space="preserve"> term</w:t>
      </w:r>
      <w:r w:rsidR="00EF7AA1">
        <w:rPr>
          <w:rFonts w:ascii="Arial" w:hAnsi="Arial" w:cs="Arial"/>
        </w:rPr>
        <w:tab/>
      </w:r>
      <w:r w:rsidR="00EF7AA1">
        <w:rPr>
          <w:rFonts w:ascii="Arial" w:hAnsi="Arial" w:cs="Arial"/>
        </w:rPr>
        <w:tab/>
        <w:t>2 Planning Board Members, 3 year term</w:t>
      </w:r>
    </w:p>
    <w:p w:rsidR="002276FE" w:rsidRDefault="002276FE" w:rsidP="00EF7AA1">
      <w:pPr>
        <w:jc w:val="both"/>
        <w:rPr>
          <w:rFonts w:ascii="Arial" w:hAnsi="Arial" w:cs="Arial"/>
          <w:color w:val="000000"/>
        </w:rPr>
      </w:pPr>
      <w:r>
        <w:rPr>
          <w:rFonts w:ascii="Arial" w:hAnsi="Arial" w:cs="Arial"/>
          <w:color w:val="000000"/>
        </w:rPr>
        <w:t>George Chauncey</w:t>
      </w:r>
      <w:r w:rsidR="00EF7AA1">
        <w:rPr>
          <w:rFonts w:ascii="Arial" w:hAnsi="Arial" w:cs="Arial"/>
          <w:color w:val="000000"/>
        </w:rPr>
        <w:tab/>
      </w:r>
      <w:r w:rsidR="005175E0">
        <w:rPr>
          <w:rFonts w:ascii="Arial" w:hAnsi="Arial" w:cs="Arial"/>
          <w:color w:val="000000"/>
        </w:rPr>
        <w:t xml:space="preserve">           400</w:t>
      </w:r>
      <w:r w:rsidR="00EF7AA1">
        <w:rPr>
          <w:rFonts w:ascii="Arial" w:hAnsi="Arial" w:cs="Arial"/>
          <w:color w:val="000000"/>
        </w:rPr>
        <w:tab/>
      </w:r>
      <w:r w:rsidR="00EF7AA1">
        <w:rPr>
          <w:rFonts w:ascii="Arial" w:hAnsi="Arial" w:cs="Arial"/>
          <w:color w:val="000000"/>
        </w:rPr>
        <w:tab/>
      </w:r>
      <w:r w:rsidR="00EF7AA1">
        <w:rPr>
          <w:rFonts w:ascii="Arial" w:hAnsi="Arial" w:cs="Arial"/>
          <w:color w:val="000000"/>
        </w:rPr>
        <w:tab/>
      </w:r>
      <w:r w:rsidR="0010686C">
        <w:rPr>
          <w:rFonts w:ascii="Arial" w:hAnsi="Arial" w:cs="Arial"/>
          <w:color w:val="000000"/>
        </w:rPr>
        <w:t>*</w:t>
      </w:r>
      <w:r w:rsidR="00EF7AA1">
        <w:rPr>
          <w:rFonts w:ascii="Arial" w:hAnsi="Arial" w:cs="Arial"/>
          <w:color w:val="000000"/>
        </w:rPr>
        <w:t>Wally Kilgore</w:t>
      </w:r>
      <w:r w:rsidR="005175E0">
        <w:rPr>
          <w:rFonts w:ascii="Arial" w:hAnsi="Arial" w:cs="Arial"/>
          <w:color w:val="000000"/>
        </w:rPr>
        <w:tab/>
      </w:r>
      <w:r w:rsidR="005175E0">
        <w:rPr>
          <w:rFonts w:ascii="Arial" w:hAnsi="Arial" w:cs="Arial"/>
          <w:color w:val="000000"/>
        </w:rPr>
        <w:tab/>
        <w:t>507</w:t>
      </w:r>
    </w:p>
    <w:p w:rsidR="002276FE" w:rsidRDefault="0010686C" w:rsidP="00EF7AA1">
      <w:pPr>
        <w:jc w:val="both"/>
        <w:rPr>
          <w:rFonts w:ascii="Arial" w:hAnsi="Arial" w:cs="Arial"/>
          <w:color w:val="000000"/>
        </w:rPr>
      </w:pPr>
      <w:r>
        <w:rPr>
          <w:rFonts w:ascii="Arial" w:hAnsi="Arial" w:cs="Arial"/>
          <w:color w:val="000000"/>
        </w:rPr>
        <w:t>*</w:t>
      </w:r>
      <w:r w:rsidR="002276FE">
        <w:rPr>
          <w:rFonts w:ascii="Arial" w:hAnsi="Arial" w:cs="Arial"/>
          <w:color w:val="000000"/>
        </w:rPr>
        <w:t>Larry Miller</w:t>
      </w:r>
      <w:r w:rsidR="00EF7AA1">
        <w:rPr>
          <w:rFonts w:ascii="Arial" w:hAnsi="Arial" w:cs="Arial"/>
          <w:color w:val="000000"/>
        </w:rPr>
        <w:tab/>
      </w:r>
      <w:r w:rsidR="00EF7AA1">
        <w:rPr>
          <w:rFonts w:ascii="Arial" w:hAnsi="Arial" w:cs="Arial"/>
          <w:color w:val="000000"/>
        </w:rPr>
        <w:tab/>
      </w:r>
      <w:r w:rsidR="00EF7AA1">
        <w:rPr>
          <w:rFonts w:ascii="Arial" w:hAnsi="Arial" w:cs="Arial"/>
          <w:color w:val="000000"/>
        </w:rPr>
        <w:tab/>
      </w:r>
      <w:r w:rsidR="005175E0">
        <w:rPr>
          <w:rFonts w:ascii="Arial" w:hAnsi="Arial" w:cs="Arial"/>
          <w:color w:val="000000"/>
        </w:rPr>
        <w:t>545</w:t>
      </w:r>
      <w:r w:rsidR="00EF7AA1">
        <w:rPr>
          <w:rFonts w:ascii="Arial" w:hAnsi="Arial" w:cs="Arial"/>
          <w:color w:val="000000"/>
        </w:rPr>
        <w:tab/>
      </w:r>
      <w:r w:rsidR="00EF7AA1">
        <w:rPr>
          <w:rFonts w:ascii="Arial" w:hAnsi="Arial" w:cs="Arial"/>
          <w:color w:val="000000"/>
        </w:rPr>
        <w:tab/>
      </w:r>
      <w:r w:rsidR="00EF7AA1">
        <w:rPr>
          <w:rFonts w:ascii="Arial" w:hAnsi="Arial" w:cs="Arial"/>
          <w:color w:val="000000"/>
        </w:rPr>
        <w:tab/>
      </w:r>
      <w:r>
        <w:rPr>
          <w:rFonts w:ascii="Arial" w:hAnsi="Arial" w:cs="Arial"/>
          <w:color w:val="000000"/>
        </w:rPr>
        <w:t>*</w:t>
      </w:r>
      <w:r w:rsidR="00EF7AA1">
        <w:rPr>
          <w:rFonts w:ascii="Arial" w:hAnsi="Arial" w:cs="Arial"/>
          <w:color w:val="000000"/>
        </w:rPr>
        <w:t>Phil Wilson</w:t>
      </w:r>
      <w:r w:rsidR="005175E0">
        <w:rPr>
          <w:rFonts w:ascii="Arial" w:hAnsi="Arial" w:cs="Arial"/>
          <w:color w:val="000000"/>
        </w:rPr>
        <w:tab/>
      </w:r>
      <w:r w:rsidR="005175E0">
        <w:rPr>
          <w:rFonts w:ascii="Arial" w:hAnsi="Arial" w:cs="Arial"/>
          <w:color w:val="000000"/>
        </w:rPr>
        <w:tab/>
      </w:r>
      <w:r w:rsidR="005175E0">
        <w:rPr>
          <w:rFonts w:ascii="Arial" w:hAnsi="Arial" w:cs="Arial"/>
          <w:color w:val="000000"/>
        </w:rPr>
        <w:tab/>
        <w:t>568</w:t>
      </w:r>
    </w:p>
    <w:p w:rsidR="002276FE" w:rsidRDefault="002276FE" w:rsidP="00043374">
      <w:pPr>
        <w:ind w:left="1440" w:firstLine="720"/>
        <w:jc w:val="both"/>
        <w:rPr>
          <w:rFonts w:ascii="Arial" w:hAnsi="Arial" w:cs="Arial"/>
          <w:color w:val="000000"/>
        </w:rPr>
      </w:pPr>
    </w:p>
    <w:p w:rsidR="00EF7AA1" w:rsidRDefault="00043374" w:rsidP="00EF7AA1">
      <w:pPr>
        <w:jc w:val="both"/>
        <w:rPr>
          <w:rFonts w:ascii="Arial" w:hAnsi="Arial" w:cs="Arial"/>
          <w:color w:val="000000"/>
        </w:rPr>
      </w:pPr>
      <w:r>
        <w:rPr>
          <w:rFonts w:ascii="Arial" w:hAnsi="Arial" w:cs="Arial"/>
          <w:color w:val="000000"/>
        </w:rPr>
        <w:t xml:space="preserve">1 Town Treasurer, </w:t>
      </w:r>
      <w:proofErr w:type="gramStart"/>
      <w:r>
        <w:rPr>
          <w:rFonts w:ascii="Arial" w:hAnsi="Arial" w:cs="Arial"/>
          <w:color w:val="000000"/>
        </w:rPr>
        <w:t>1 year</w:t>
      </w:r>
      <w:proofErr w:type="gramEnd"/>
      <w:r>
        <w:rPr>
          <w:rFonts w:ascii="Arial" w:hAnsi="Arial" w:cs="Arial"/>
          <w:color w:val="000000"/>
        </w:rPr>
        <w:t xml:space="preserve"> term</w:t>
      </w:r>
      <w:r w:rsidR="00EF7AA1">
        <w:rPr>
          <w:rFonts w:ascii="Arial" w:hAnsi="Arial" w:cs="Arial"/>
          <w:color w:val="000000"/>
        </w:rPr>
        <w:tab/>
      </w:r>
      <w:r w:rsidR="00EF7AA1">
        <w:rPr>
          <w:rFonts w:ascii="Arial" w:hAnsi="Arial" w:cs="Arial"/>
          <w:color w:val="000000"/>
        </w:rPr>
        <w:tab/>
      </w:r>
      <w:r w:rsidR="00EF7AA1">
        <w:rPr>
          <w:rFonts w:ascii="Arial" w:hAnsi="Arial" w:cs="Arial"/>
          <w:color w:val="000000"/>
        </w:rPr>
        <w:tab/>
        <w:t xml:space="preserve">2 Water Commissioners, 3 year term </w:t>
      </w:r>
    </w:p>
    <w:p w:rsidR="002276FE" w:rsidRDefault="0010686C" w:rsidP="00EF7AA1">
      <w:pPr>
        <w:jc w:val="both"/>
        <w:rPr>
          <w:rFonts w:ascii="Arial" w:hAnsi="Arial" w:cs="Arial"/>
          <w:color w:val="000000"/>
        </w:rPr>
      </w:pPr>
      <w:r>
        <w:rPr>
          <w:rFonts w:ascii="Arial" w:hAnsi="Arial" w:cs="Arial"/>
          <w:color w:val="000000"/>
        </w:rPr>
        <w:t>*</w:t>
      </w:r>
      <w:r w:rsidR="002276FE">
        <w:rPr>
          <w:rFonts w:ascii="Arial" w:hAnsi="Arial" w:cs="Arial"/>
          <w:color w:val="000000"/>
        </w:rPr>
        <w:t>Barbara Kearney Dewing</w:t>
      </w:r>
      <w:r>
        <w:rPr>
          <w:rFonts w:ascii="Arial" w:hAnsi="Arial" w:cs="Arial"/>
          <w:color w:val="000000"/>
        </w:rPr>
        <w:tab/>
      </w:r>
      <w:r w:rsidR="005175E0">
        <w:rPr>
          <w:rFonts w:ascii="Arial" w:hAnsi="Arial" w:cs="Arial"/>
          <w:color w:val="000000"/>
        </w:rPr>
        <w:t xml:space="preserve"> 740</w:t>
      </w:r>
      <w:r w:rsidR="00EF7AA1">
        <w:rPr>
          <w:rFonts w:ascii="Arial" w:hAnsi="Arial" w:cs="Arial"/>
          <w:color w:val="000000"/>
        </w:rPr>
        <w:tab/>
      </w:r>
      <w:r w:rsidR="00EF7AA1">
        <w:rPr>
          <w:rFonts w:ascii="Arial" w:hAnsi="Arial" w:cs="Arial"/>
          <w:color w:val="000000"/>
        </w:rPr>
        <w:tab/>
      </w:r>
      <w:r w:rsidR="00EF7AA1">
        <w:rPr>
          <w:rFonts w:ascii="Arial" w:hAnsi="Arial" w:cs="Arial"/>
          <w:color w:val="000000"/>
        </w:rPr>
        <w:tab/>
      </w:r>
      <w:r>
        <w:rPr>
          <w:rFonts w:ascii="Arial" w:hAnsi="Arial" w:cs="Arial"/>
          <w:color w:val="000000"/>
        </w:rPr>
        <w:t>*</w:t>
      </w:r>
      <w:r w:rsidR="00EF7AA1">
        <w:rPr>
          <w:rFonts w:ascii="Arial" w:hAnsi="Arial" w:cs="Arial"/>
          <w:color w:val="000000"/>
        </w:rPr>
        <w:t>Henry Fuller</w:t>
      </w:r>
      <w:r w:rsidR="005175E0">
        <w:rPr>
          <w:rFonts w:ascii="Arial" w:hAnsi="Arial" w:cs="Arial"/>
          <w:color w:val="000000"/>
        </w:rPr>
        <w:tab/>
      </w:r>
      <w:r w:rsidR="005175E0">
        <w:rPr>
          <w:rFonts w:ascii="Arial" w:hAnsi="Arial" w:cs="Arial"/>
          <w:color w:val="000000"/>
        </w:rPr>
        <w:tab/>
      </w:r>
      <w:r w:rsidR="005175E0">
        <w:rPr>
          <w:rFonts w:ascii="Arial" w:hAnsi="Arial" w:cs="Arial"/>
          <w:color w:val="000000"/>
        </w:rPr>
        <w:tab/>
        <w:t>660</w:t>
      </w:r>
    </w:p>
    <w:p w:rsidR="002276FE" w:rsidRDefault="00EF7AA1" w:rsidP="00043374">
      <w:pPr>
        <w:ind w:left="1440" w:firstLine="72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10686C">
        <w:rPr>
          <w:rFonts w:ascii="Arial" w:hAnsi="Arial" w:cs="Arial"/>
          <w:color w:val="000000"/>
        </w:rPr>
        <w:t>*</w:t>
      </w:r>
      <w:r>
        <w:rPr>
          <w:rFonts w:ascii="Arial" w:hAnsi="Arial" w:cs="Arial"/>
          <w:color w:val="000000"/>
        </w:rPr>
        <w:t xml:space="preserve">Timothy </w:t>
      </w:r>
      <w:proofErr w:type="spellStart"/>
      <w:r>
        <w:rPr>
          <w:rFonts w:ascii="Arial" w:hAnsi="Arial" w:cs="Arial"/>
          <w:color w:val="000000"/>
        </w:rPr>
        <w:t>Harned</w:t>
      </w:r>
      <w:proofErr w:type="spellEnd"/>
      <w:r w:rsidR="005175E0">
        <w:rPr>
          <w:rFonts w:ascii="Arial" w:hAnsi="Arial" w:cs="Arial"/>
          <w:color w:val="000000"/>
        </w:rPr>
        <w:tab/>
      </w:r>
      <w:r w:rsidR="005175E0">
        <w:rPr>
          <w:rFonts w:ascii="Arial" w:hAnsi="Arial" w:cs="Arial"/>
          <w:color w:val="000000"/>
        </w:rPr>
        <w:tab/>
        <w:t>531</w:t>
      </w:r>
    </w:p>
    <w:p w:rsidR="00043374" w:rsidRDefault="00043374" w:rsidP="00EF7AA1">
      <w:pPr>
        <w:jc w:val="both"/>
        <w:rPr>
          <w:rFonts w:ascii="Arial" w:hAnsi="Arial" w:cs="Arial"/>
          <w:color w:val="000000"/>
        </w:rPr>
      </w:pPr>
      <w:r>
        <w:rPr>
          <w:rFonts w:ascii="Arial" w:hAnsi="Arial" w:cs="Arial"/>
          <w:color w:val="000000"/>
        </w:rPr>
        <w:t xml:space="preserve">1 Supervisor of the Checklist, </w:t>
      </w:r>
      <w:proofErr w:type="gramStart"/>
      <w:r>
        <w:rPr>
          <w:rFonts w:ascii="Arial" w:hAnsi="Arial" w:cs="Arial"/>
          <w:color w:val="000000"/>
        </w:rPr>
        <w:t>6 year</w:t>
      </w:r>
      <w:proofErr w:type="gramEnd"/>
      <w:r>
        <w:rPr>
          <w:rFonts w:ascii="Arial" w:hAnsi="Arial" w:cs="Arial"/>
          <w:color w:val="000000"/>
        </w:rPr>
        <w:t xml:space="preserve"> term</w:t>
      </w:r>
      <w:r w:rsidR="00EF7AA1">
        <w:rPr>
          <w:rFonts w:ascii="Arial" w:hAnsi="Arial" w:cs="Arial"/>
          <w:color w:val="000000"/>
        </w:rPr>
        <w:tab/>
      </w:r>
    </w:p>
    <w:p w:rsidR="002276FE" w:rsidRDefault="0010686C" w:rsidP="00EF7AA1">
      <w:pPr>
        <w:jc w:val="both"/>
        <w:rPr>
          <w:rFonts w:ascii="Arial" w:hAnsi="Arial" w:cs="Arial"/>
          <w:color w:val="000000"/>
        </w:rPr>
      </w:pPr>
      <w:r>
        <w:rPr>
          <w:rFonts w:ascii="Arial" w:hAnsi="Arial" w:cs="Arial"/>
          <w:color w:val="000000"/>
        </w:rPr>
        <w:t>*</w:t>
      </w:r>
      <w:r w:rsidR="002276FE">
        <w:rPr>
          <w:rFonts w:ascii="Arial" w:hAnsi="Arial" w:cs="Arial"/>
          <w:color w:val="000000"/>
        </w:rPr>
        <w:t>Kevin M. Murphy</w:t>
      </w:r>
      <w:r w:rsidR="00EF7AA1">
        <w:rPr>
          <w:rFonts w:ascii="Arial" w:hAnsi="Arial" w:cs="Arial"/>
          <w:color w:val="000000"/>
        </w:rPr>
        <w:tab/>
      </w:r>
      <w:r w:rsidR="005175E0">
        <w:rPr>
          <w:rFonts w:ascii="Arial" w:hAnsi="Arial" w:cs="Arial"/>
          <w:color w:val="000000"/>
        </w:rPr>
        <w:t xml:space="preserve">           730</w:t>
      </w:r>
      <w:r w:rsidR="005175E0">
        <w:rPr>
          <w:rFonts w:ascii="Arial" w:hAnsi="Arial" w:cs="Arial"/>
          <w:color w:val="000000"/>
        </w:rPr>
        <w:tab/>
      </w:r>
      <w:r w:rsidR="005175E0">
        <w:rPr>
          <w:rFonts w:ascii="Arial" w:hAnsi="Arial" w:cs="Arial"/>
          <w:color w:val="000000"/>
        </w:rPr>
        <w:tab/>
      </w:r>
      <w:r w:rsidR="00EF7AA1">
        <w:rPr>
          <w:rFonts w:ascii="Arial" w:hAnsi="Arial" w:cs="Arial"/>
          <w:color w:val="000000"/>
        </w:rPr>
        <w:tab/>
        <w:t xml:space="preserve">1 Zoning Board of Adjustment Member, </w:t>
      </w:r>
    </w:p>
    <w:p w:rsidR="002276FE" w:rsidRDefault="00EF7AA1" w:rsidP="00EF7AA1">
      <w:pPr>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roofErr w:type="gramStart"/>
      <w:r>
        <w:rPr>
          <w:rFonts w:ascii="Arial" w:hAnsi="Arial" w:cs="Arial"/>
          <w:color w:val="000000"/>
        </w:rPr>
        <w:t>3 year</w:t>
      </w:r>
      <w:proofErr w:type="gramEnd"/>
      <w:r>
        <w:rPr>
          <w:rFonts w:ascii="Arial" w:hAnsi="Arial" w:cs="Arial"/>
          <w:color w:val="000000"/>
        </w:rPr>
        <w:t xml:space="preserve"> term</w:t>
      </w:r>
    </w:p>
    <w:p w:rsidR="00043374" w:rsidRDefault="00043374" w:rsidP="00EF7AA1">
      <w:pPr>
        <w:jc w:val="both"/>
        <w:rPr>
          <w:rFonts w:ascii="Arial" w:hAnsi="Arial" w:cs="Arial"/>
          <w:color w:val="000000"/>
        </w:rPr>
      </w:pPr>
      <w:r w:rsidRPr="000F0C1F">
        <w:rPr>
          <w:rFonts w:ascii="Arial" w:hAnsi="Arial" w:cs="Arial"/>
          <w:color w:val="000000"/>
        </w:rPr>
        <w:t xml:space="preserve">1 Library Trustee, </w:t>
      </w:r>
      <w:proofErr w:type="gramStart"/>
      <w:r w:rsidRPr="000F0C1F">
        <w:rPr>
          <w:rFonts w:ascii="Arial" w:hAnsi="Arial" w:cs="Arial"/>
          <w:color w:val="000000"/>
        </w:rPr>
        <w:t>3 year</w:t>
      </w:r>
      <w:proofErr w:type="gramEnd"/>
      <w:r w:rsidRPr="000F0C1F">
        <w:rPr>
          <w:rFonts w:ascii="Arial" w:hAnsi="Arial" w:cs="Arial"/>
          <w:color w:val="000000"/>
        </w:rPr>
        <w:t xml:space="preserve"> term</w:t>
      </w:r>
      <w:r w:rsidR="00EF7AA1">
        <w:rPr>
          <w:rFonts w:ascii="Arial" w:hAnsi="Arial" w:cs="Arial"/>
          <w:color w:val="000000"/>
        </w:rPr>
        <w:tab/>
      </w:r>
      <w:r w:rsidR="00EF7AA1">
        <w:rPr>
          <w:rFonts w:ascii="Arial" w:hAnsi="Arial" w:cs="Arial"/>
          <w:color w:val="000000"/>
        </w:rPr>
        <w:tab/>
      </w:r>
      <w:r w:rsidR="00EF7AA1">
        <w:rPr>
          <w:rFonts w:ascii="Arial" w:hAnsi="Arial" w:cs="Arial"/>
          <w:color w:val="000000"/>
        </w:rPr>
        <w:tab/>
      </w:r>
      <w:r w:rsidR="0010686C">
        <w:rPr>
          <w:rFonts w:ascii="Arial" w:hAnsi="Arial" w:cs="Arial"/>
          <w:color w:val="000000"/>
        </w:rPr>
        <w:t>*</w:t>
      </w:r>
      <w:r w:rsidR="00EF7AA1">
        <w:rPr>
          <w:rFonts w:ascii="Arial" w:hAnsi="Arial" w:cs="Arial"/>
          <w:color w:val="000000"/>
        </w:rPr>
        <w:t>Mark L. Janos</w:t>
      </w:r>
      <w:r w:rsidR="005175E0">
        <w:rPr>
          <w:rFonts w:ascii="Arial" w:hAnsi="Arial" w:cs="Arial"/>
          <w:color w:val="000000"/>
        </w:rPr>
        <w:tab/>
      </w:r>
      <w:r w:rsidR="005175E0">
        <w:rPr>
          <w:rFonts w:ascii="Arial" w:hAnsi="Arial" w:cs="Arial"/>
          <w:color w:val="000000"/>
        </w:rPr>
        <w:tab/>
        <w:t>701</w:t>
      </w:r>
    </w:p>
    <w:p w:rsidR="002276FE" w:rsidRDefault="0010686C" w:rsidP="00EF7AA1">
      <w:pPr>
        <w:jc w:val="both"/>
        <w:rPr>
          <w:rFonts w:ascii="Arial" w:hAnsi="Arial" w:cs="Arial"/>
          <w:color w:val="000000"/>
        </w:rPr>
      </w:pPr>
      <w:r>
        <w:rPr>
          <w:rFonts w:ascii="Arial" w:hAnsi="Arial" w:cs="Arial"/>
          <w:color w:val="000000"/>
        </w:rPr>
        <w:t>*</w:t>
      </w:r>
      <w:r w:rsidR="002276FE">
        <w:rPr>
          <w:rFonts w:ascii="Arial" w:hAnsi="Arial" w:cs="Arial"/>
          <w:color w:val="000000"/>
        </w:rPr>
        <w:t>Susan Leonardi</w:t>
      </w:r>
      <w:r>
        <w:rPr>
          <w:rFonts w:ascii="Arial" w:hAnsi="Arial" w:cs="Arial"/>
          <w:color w:val="000000"/>
        </w:rPr>
        <w:tab/>
      </w:r>
      <w:r w:rsidR="005175E0">
        <w:rPr>
          <w:rFonts w:ascii="Arial" w:hAnsi="Arial" w:cs="Arial"/>
          <w:color w:val="000000"/>
        </w:rPr>
        <w:tab/>
        <w:t>645</w:t>
      </w:r>
    </w:p>
    <w:p w:rsidR="00EF7AA1" w:rsidRPr="000F0C1F" w:rsidRDefault="001A1ACC" w:rsidP="00043374">
      <w:pPr>
        <w:ind w:left="1440" w:firstLine="72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1 Trustee of the Trust Funds, </w:t>
      </w:r>
      <w:r w:rsidR="00EF7AA1">
        <w:rPr>
          <w:rFonts w:ascii="Arial" w:hAnsi="Arial" w:cs="Arial"/>
          <w:color w:val="000000"/>
        </w:rPr>
        <w:tab/>
      </w:r>
      <w:r w:rsidR="00EF7AA1">
        <w:rPr>
          <w:rFonts w:ascii="Arial" w:hAnsi="Arial" w:cs="Arial"/>
          <w:color w:val="000000"/>
        </w:rPr>
        <w:tab/>
      </w:r>
      <w:r w:rsidR="00EF7AA1">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roofErr w:type="gramStart"/>
      <w:r>
        <w:rPr>
          <w:rFonts w:ascii="Arial" w:hAnsi="Arial" w:cs="Arial"/>
          <w:color w:val="000000"/>
        </w:rPr>
        <w:t>3 year</w:t>
      </w:r>
      <w:proofErr w:type="gramEnd"/>
      <w:r>
        <w:rPr>
          <w:rFonts w:ascii="Arial" w:hAnsi="Arial" w:cs="Arial"/>
          <w:color w:val="000000"/>
        </w:rPr>
        <w:t xml:space="preserve"> term</w:t>
      </w:r>
    </w:p>
    <w:p w:rsidR="00043374" w:rsidRDefault="00043374" w:rsidP="00EF7AA1">
      <w:pPr>
        <w:jc w:val="both"/>
        <w:rPr>
          <w:rFonts w:ascii="Arial" w:hAnsi="Arial" w:cs="Arial"/>
          <w:color w:val="000000"/>
        </w:rPr>
      </w:pPr>
      <w:r>
        <w:rPr>
          <w:rFonts w:ascii="Arial" w:hAnsi="Arial" w:cs="Arial"/>
          <w:color w:val="000000"/>
        </w:rPr>
        <w:t xml:space="preserve">2 Budget Committee Members, </w:t>
      </w:r>
      <w:proofErr w:type="gramStart"/>
      <w:r>
        <w:rPr>
          <w:rFonts w:ascii="Arial" w:hAnsi="Arial" w:cs="Arial"/>
          <w:color w:val="000000"/>
        </w:rPr>
        <w:t>3</w:t>
      </w:r>
      <w:r w:rsidRPr="000F0C1F">
        <w:rPr>
          <w:rFonts w:ascii="Arial" w:hAnsi="Arial" w:cs="Arial"/>
          <w:color w:val="000000"/>
        </w:rPr>
        <w:t xml:space="preserve"> year</w:t>
      </w:r>
      <w:proofErr w:type="gramEnd"/>
      <w:r w:rsidRPr="000F0C1F">
        <w:rPr>
          <w:rFonts w:ascii="Arial" w:hAnsi="Arial" w:cs="Arial"/>
          <w:color w:val="000000"/>
        </w:rPr>
        <w:t xml:space="preserve"> term</w:t>
      </w:r>
      <w:r w:rsidR="001A1ACC">
        <w:rPr>
          <w:rFonts w:ascii="Arial" w:hAnsi="Arial" w:cs="Arial"/>
          <w:color w:val="000000"/>
        </w:rPr>
        <w:tab/>
      </w:r>
      <w:r w:rsidR="0010686C">
        <w:rPr>
          <w:rFonts w:ascii="Arial" w:hAnsi="Arial" w:cs="Arial"/>
          <w:color w:val="000000"/>
        </w:rPr>
        <w:t>*</w:t>
      </w:r>
      <w:r w:rsidR="001A1ACC">
        <w:rPr>
          <w:rFonts w:ascii="Arial" w:hAnsi="Arial" w:cs="Arial"/>
          <w:color w:val="000000"/>
        </w:rPr>
        <w:t>Mary L.</w:t>
      </w:r>
      <w:r w:rsidR="0094633E">
        <w:rPr>
          <w:rFonts w:ascii="Arial" w:hAnsi="Arial" w:cs="Arial"/>
          <w:color w:val="000000"/>
        </w:rPr>
        <w:t xml:space="preserve"> </w:t>
      </w:r>
      <w:r w:rsidR="001A1ACC">
        <w:rPr>
          <w:rFonts w:ascii="Arial" w:hAnsi="Arial" w:cs="Arial"/>
          <w:color w:val="000000"/>
        </w:rPr>
        <w:t>Lambert</w:t>
      </w:r>
      <w:r w:rsidR="005175E0">
        <w:rPr>
          <w:rFonts w:ascii="Arial" w:hAnsi="Arial" w:cs="Arial"/>
          <w:color w:val="000000"/>
        </w:rPr>
        <w:tab/>
      </w:r>
      <w:r w:rsidR="005175E0">
        <w:rPr>
          <w:rFonts w:ascii="Arial" w:hAnsi="Arial" w:cs="Arial"/>
          <w:color w:val="000000"/>
        </w:rPr>
        <w:tab/>
        <w:t>721</w:t>
      </w:r>
    </w:p>
    <w:p w:rsidR="002276FE" w:rsidRDefault="0010686C" w:rsidP="00EF7AA1">
      <w:pPr>
        <w:jc w:val="both"/>
        <w:rPr>
          <w:rFonts w:ascii="Arial" w:hAnsi="Arial" w:cs="Arial"/>
          <w:color w:val="000000"/>
        </w:rPr>
      </w:pPr>
      <w:r>
        <w:rPr>
          <w:rFonts w:ascii="Arial" w:hAnsi="Arial" w:cs="Arial"/>
          <w:color w:val="000000"/>
        </w:rPr>
        <w:t>*</w:t>
      </w:r>
      <w:r w:rsidR="00EF7AA1">
        <w:rPr>
          <w:rFonts w:ascii="Arial" w:hAnsi="Arial" w:cs="Arial"/>
          <w:color w:val="000000"/>
        </w:rPr>
        <w:t>Tamara Le</w:t>
      </w:r>
      <w:r w:rsidR="001A1ACC">
        <w:rPr>
          <w:rFonts w:ascii="Arial" w:hAnsi="Arial" w:cs="Arial"/>
          <w:color w:val="000000"/>
        </w:rPr>
        <w:tab/>
      </w:r>
      <w:r w:rsidR="001A1ACC">
        <w:rPr>
          <w:rFonts w:ascii="Arial" w:hAnsi="Arial" w:cs="Arial"/>
          <w:color w:val="000000"/>
        </w:rPr>
        <w:tab/>
      </w:r>
      <w:r w:rsidR="005175E0">
        <w:rPr>
          <w:rFonts w:ascii="Arial" w:hAnsi="Arial" w:cs="Arial"/>
          <w:color w:val="000000"/>
        </w:rPr>
        <w:tab/>
        <w:t>476</w:t>
      </w:r>
      <w:r w:rsidR="001A1ACC">
        <w:rPr>
          <w:rFonts w:ascii="Arial" w:hAnsi="Arial" w:cs="Arial"/>
          <w:color w:val="000000"/>
        </w:rPr>
        <w:tab/>
      </w:r>
      <w:r w:rsidR="001A1ACC">
        <w:rPr>
          <w:rFonts w:ascii="Arial" w:hAnsi="Arial" w:cs="Arial"/>
          <w:color w:val="000000"/>
        </w:rPr>
        <w:tab/>
      </w:r>
      <w:r w:rsidR="001A1ACC">
        <w:rPr>
          <w:rFonts w:ascii="Arial" w:hAnsi="Arial" w:cs="Arial"/>
          <w:color w:val="000000"/>
        </w:rPr>
        <w:tab/>
      </w:r>
      <w:r w:rsidR="001A1ACC">
        <w:rPr>
          <w:rFonts w:ascii="Arial" w:hAnsi="Arial" w:cs="Arial"/>
          <w:color w:val="000000"/>
        </w:rPr>
        <w:tab/>
      </w:r>
    </w:p>
    <w:p w:rsidR="00EF7AA1" w:rsidRDefault="00EF7AA1" w:rsidP="00EF7AA1">
      <w:pPr>
        <w:jc w:val="both"/>
        <w:rPr>
          <w:rFonts w:ascii="Arial" w:hAnsi="Arial" w:cs="Arial"/>
          <w:color w:val="000000"/>
        </w:rPr>
      </w:pPr>
      <w:r>
        <w:rPr>
          <w:rFonts w:ascii="Arial" w:hAnsi="Arial" w:cs="Arial"/>
          <w:color w:val="000000"/>
        </w:rPr>
        <w:t>John Anthony Simmons</w:t>
      </w:r>
      <w:r w:rsidR="005175E0">
        <w:rPr>
          <w:rFonts w:ascii="Arial" w:hAnsi="Arial" w:cs="Arial"/>
          <w:color w:val="000000"/>
        </w:rPr>
        <w:tab/>
        <w:t>374</w:t>
      </w:r>
    </w:p>
    <w:p w:rsidR="00EF7AA1" w:rsidRDefault="0010686C" w:rsidP="00EF7AA1">
      <w:pPr>
        <w:jc w:val="both"/>
        <w:rPr>
          <w:rFonts w:ascii="Arial" w:hAnsi="Arial" w:cs="Arial"/>
          <w:color w:val="000000"/>
        </w:rPr>
      </w:pPr>
      <w:r>
        <w:rPr>
          <w:rFonts w:ascii="Arial" w:hAnsi="Arial" w:cs="Arial"/>
          <w:color w:val="000000"/>
        </w:rPr>
        <w:t>*</w:t>
      </w:r>
      <w:r w:rsidR="00EF7AA1">
        <w:rPr>
          <w:rFonts w:ascii="Arial" w:hAnsi="Arial" w:cs="Arial"/>
          <w:color w:val="000000"/>
        </w:rPr>
        <w:t>Rick Stanton</w:t>
      </w:r>
      <w:r w:rsidR="005175E0">
        <w:rPr>
          <w:rFonts w:ascii="Arial" w:hAnsi="Arial" w:cs="Arial"/>
          <w:color w:val="000000"/>
        </w:rPr>
        <w:tab/>
      </w:r>
      <w:r w:rsidR="005175E0">
        <w:rPr>
          <w:rFonts w:ascii="Arial" w:hAnsi="Arial" w:cs="Arial"/>
          <w:color w:val="000000"/>
        </w:rPr>
        <w:tab/>
        <w:t>500</w:t>
      </w:r>
    </w:p>
    <w:p w:rsidR="00EF7AA1" w:rsidRDefault="00EF7AA1" w:rsidP="00EF7AA1">
      <w:pPr>
        <w:jc w:val="both"/>
        <w:rPr>
          <w:rFonts w:ascii="Arial" w:hAnsi="Arial" w:cs="Arial"/>
          <w:color w:val="000000"/>
        </w:rPr>
      </w:pPr>
      <w:r>
        <w:rPr>
          <w:rFonts w:ascii="Arial" w:hAnsi="Arial" w:cs="Arial"/>
          <w:color w:val="000000"/>
        </w:rPr>
        <w:t>Burrell M. York</w:t>
      </w:r>
      <w:r w:rsidR="005175E0">
        <w:rPr>
          <w:rFonts w:ascii="Arial" w:hAnsi="Arial" w:cs="Arial"/>
          <w:color w:val="000000"/>
        </w:rPr>
        <w:tab/>
      </w:r>
      <w:r w:rsidR="005175E0">
        <w:rPr>
          <w:rFonts w:ascii="Arial" w:hAnsi="Arial" w:cs="Arial"/>
          <w:color w:val="000000"/>
        </w:rPr>
        <w:tab/>
        <w:t>317</w:t>
      </w:r>
    </w:p>
    <w:p w:rsidR="0010686C" w:rsidRDefault="0010686C" w:rsidP="00EF7AA1">
      <w:pPr>
        <w:jc w:val="both"/>
        <w:rPr>
          <w:rFonts w:ascii="Arial" w:hAnsi="Arial" w:cs="Arial"/>
          <w:color w:val="000000"/>
        </w:rPr>
      </w:pPr>
    </w:p>
    <w:p w:rsidR="0010686C" w:rsidRPr="0010686C" w:rsidRDefault="005175E0" w:rsidP="005175E0">
      <w:pPr>
        <w:pStyle w:val="ListParagraph"/>
        <w:ind w:left="1440"/>
        <w:jc w:val="both"/>
        <w:rPr>
          <w:rFonts w:ascii="Arial" w:hAnsi="Arial" w:cs="Arial"/>
          <w:color w:val="000000"/>
        </w:rPr>
      </w:pPr>
      <w:r>
        <w:rPr>
          <w:rFonts w:ascii="Arial" w:hAnsi="Arial" w:cs="Arial"/>
          <w:color w:val="000000"/>
        </w:rPr>
        <w:t>*</w:t>
      </w:r>
      <w:r w:rsidR="0010686C">
        <w:rPr>
          <w:rFonts w:ascii="Arial" w:hAnsi="Arial" w:cs="Arial"/>
          <w:color w:val="000000"/>
        </w:rPr>
        <w:t>Denotes elected position</w:t>
      </w:r>
    </w:p>
    <w:p w:rsidR="00EF7AA1" w:rsidRPr="000F0C1F" w:rsidRDefault="00043374" w:rsidP="00EF7AA1">
      <w:pPr>
        <w:jc w:val="both"/>
        <w:rPr>
          <w:rFonts w:ascii="Arial" w:hAnsi="Arial" w:cs="Arial"/>
          <w:color w:val="000000"/>
        </w:rPr>
      </w:pPr>
      <w:r>
        <w:rPr>
          <w:rFonts w:ascii="Arial" w:hAnsi="Arial" w:cs="Arial"/>
          <w:color w:val="000000"/>
        </w:rPr>
        <w:tab/>
      </w:r>
    </w:p>
    <w:p w:rsidR="006C3A45" w:rsidRPr="006C3A45" w:rsidRDefault="006C3A45" w:rsidP="00237288">
      <w:pPr>
        <w:spacing w:after="0"/>
        <w:jc w:val="both"/>
        <w:rPr>
          <w:rFonts w:ascii="Arial" w:hAnsi="Arial" w:cs="Arial"/>
        </w:rPr>
      </w:pPr>
      <w:r w:rsidRPr="006C3A45">
        <w:rPr>
          <w:rFonts w:ascii="Arial" w:hAnsi="Arial" w:cs="Arial"/>
          <w:u w:val="single"/>
        </w:rPr>
        <w:t>Article Two:</w:t>
      </w:r>
      <w:r w:rsidRPr="006C3A45">
        <w:rPr>
          <w:rFonts w:ascii="Arial" w:hAnsi="Arial" w:cs="Arial"/>
        </w:rPr>
        <w:tab/>
      </w:r>
      <w:r w:rsidRPr="006C3A45">
        <w:rPr>
          <w:rFonts w:ascii="Arial" w:hAnsi="Arial" w:cs="Arial"/>
        </w:rPr>
        <w:tab/>
      </w:r>
      <w:r w:rsidRPr="006C3A45">
        <w:rPr>
          <w:rFonts w:ascii="Arial" w:hAnsi="Arial" w:cs="Arial"/>
          <w:u w:val="single"/>
        </w:rPr>
        <w:t>Amendment to Zoning Ordinance</w:t>
      </w:r>
    </w:p>
    <w:p w:rsidR="006C3A45" w:rsidRPr="006C3A45" w:rsidRDefault="006C3A45" w:rsidP="00237288">
      <w:pPr>
        <w:spacing w:after="0"/>
        <w:jc w:val="both"/>
        <w:rPr>
          <w:rFonts w:ascii="Arial" w:hAnsi="Arial" w:cs="Arial"/>
        </w:rPr>
      </w:pPr>
    </w:p>
    <w:p w:rsidR="006C3A45" w:rsidRDefault="006C3A45" w:rsidP="006C3A45">
      <w:pPr>
        <w:pStyle w:val="Default"/>
        <w:rPr>
          <w:rFonts w:ascii="Arial" w:hAnsi="Arial" w:cs="Arial"/>
        </w:rPr>
      </w:pPr>
      <w:r w:rsidRPr="006C3A45">
        <w:rPr>
          <w:rFonts w:ascii="Arial" w:hAnsi="Arial" w:cs="Arial"/>
        </w:rPr>
        <w:t>Are you in favor of the adoption of Amendment Number 1 to the Zoning Ordinance as proposed by the Planning Board as follows:</w:t>
      </w:r>
    </w:p>
    <w:p w:rsidR="006C3A45" w:rsidRPr="006C3A45" w:rsidRDefault="006C3A45" w:rsidP="006C3A45">
      <w:pPr>
        <w:pStyle w:val="Default"/>
        <w:rPr>
          <w:rFonts w:ascii="Arial" w:hAnsi="Arial" w:cs="Arial"/>
        </w:rPr>
      </w:pPr>
      <w:r w:rsidRPr="006C3A45">
        <w:rPr>
          <w:rFonts w:ascii="Arial" w:hAnsi="Arial" w:cs="Arial"/>
        </w:rPr>
        <w:t xml:space="preserve"> </w:t>
      </w:r>
    </w:p>
    <w:p w:rsidR="006C3A45" w:rsidRDefault="006C3A45" w:rsidP="006C3A45">
      <w:pPr>
        <w:pStyle w:val="Default"/>
        <w:rPr>
          <w:rFonts w:ascii="Arial" w:hAnsi="Arial" w:cs="Arial"/>
        </w:rPr>
      </w:pPr>
      <w:r w:rsidRPr="006C3A45">
        <w:rPr>
          <w:rFonts w:ascii="Arial" w:hAnsi="Arial" w:cs="Arial"/>
        </w:rPr>
        <w:t>To amend Section 415 Wireless Communications Facilities and Section 516 Small Wind Energy Systems. The intent of the proposed amendment is to clarify the performance security process to ensure the removal of abandoned cell or wind towers.</w:t>
      </w:r>
    </w:p>
    <w:p w:rsidR="006C3A45" w:rsidRPr="006C3A45" w:rsidRDefault="006C3A45" w:rsidP="006C3A45">
      <w:pPr>
        <w:pStyle w:val="Default"/>
        <w:rPr>
          <w:rFonts w:ascii="Arial" w:hAnsi="Arial" w:cs="Arial"/>
        </w:rPr>
      </w:pPr>
      <w:r w:rsidRPr="006C3A45">
        <w:rPr>
          <w:rFonts w:ascii="Arial" w:hAnsi="Arial" w:cs="Arial"/>
        </w:rPr>
        <w:t xml:space="preserve"> </w:t>
      </w:r>
    </w:p>
    <w:p w:rsidR="006C3A45" w:rsidRPr="006C3A45" w:rsidRDefault="006C3A45" w:rsidP="006C3A45">
      <w:pPr>
        <w:pStyle w:val="Default"/>
        <w:rPr>
          <w:rFonts w:ascii="Arial" w:hAnsi="Arial" w:cs="Arial"/>
        </w:rPr>
      </w:pPr>
      <w:r w:rsidRPr="006C3A45">
        <w:rPr>
          <w:rFonts w:ascii="Arial" w:hAnsi="Arial" w:cs="Arial"/>
        </w:rPr>
        <w:t xml:space="preserve">Majority Ballot Vote Required </w:t>
      </w:r>
    </w:p>
    <w:p w:rsidR="006C3A45" w:rsidRDefault="006C3A45" w:rsidP="006C3A45">
      <w:pPr>
        <w:spacing w:after="0"/>
        <w:jc w:val="both"/>
        <w:rPr>
          <w:rFonts w:ascii="Arial" w:hAnsi="Arial" w:cs="Arial"/>
        </w:rPr>
      </w:pPr>
      <w:r w:rsidRPr="006C3A45">
        <w:rPr>
          <w:rFonts w:ascii="Arial" w:hAnsi="Arial" w:cs="Arial"/>
        </w:rPr>
        <w:t>Recommended by the Planning Board: 4-0</w:t>
      </w:r>
    </w:p>
    <w:p w:rsidR="005175E0" w:rsidRDefault="005175E0" w:rsidP="006C3A45">
      <w:pPr>
        <w:spacing w:after="0"/>
        <w:jc w:val="both"/>
        <w:rPr>
          <w:rFonts w:ascii="Arial" w:hAnsi="Arial" w:cs="Arial"/>
        </w:rPr>
      </w:pPr>
    </w:p>
    <w:p w:rsidR="005175E0" w:rsidRDefault="005175E0" w:rsidP="006C3A45">
      <w:pPr>
        <w:spacing w:after="0"/>
        <w:jc w:val="both"/>
        <w:rPr>
          <w:rFonts w:ascii="Arial" w:hAnsi="Arial" w:cs="Arial"/>
        </w:rPr>
      </w:pPr>
      <w:r>
        <w:rPr>
          <w:rFonts w:ascii="Arial" w:hAnsi="Arial" w:cs="Arial"/>
        </w:rPr>
        <w:t>Results of balloting March 13, 2018</w:t>
      </w:r>
    </w:p>
    <w:p w:rsidR="0052711F" w:rsidRDefault="0052711F" w:rsidP="006C3A45">
      <w:pPr>
        <w:spacing w:after="0"/>
        <w:jc w:val="both"/>
        <w:rPr>
          <w:rFonts w:ascii="Arial" w:hAnsi="Arial" w:cs="Arial"/>
        </w:rPr>
      </w:pPr>
      <w:r>
        <w:rPr>
          <w:rFonts w:ascii="Arial" w:hAnsi="Arial" w:cs="Arial"/>
        </w:rPr>
        <w:t>YES</w:t>
      </w:r>
      <w:r>
        <w:rPr>
          <w:rFonts w:ascii="Arial" w:hAnsi="Arial" w:cs="Arial"/>
        </w:rPr>
        <w:tab/>
      </w:r>
      <w:r>
        <w:rPr>
          <w:rFonts w:ascii="Arial" w:hAnsi="Arial" w:cs="Arial"/>
        </w:rPr>
        <w:tab/>
        <w:t>743</w:t>
      </w:r>
      <w:r>
        <w:rPr>
          <w:rFonts w:ascii="Arial" w:hAnsi="Arial" w:cs="Arial"/>
        </w:rPr>
        <w:tab/>
        <w:t>NO</w:t>
      </w:r>
      <w:r>
        <w:rPr>
          <w:rFonts w:ascii="Arial" w:hAnsi="Arial" w:cs="Arial"/>
        </w:rPr>
        <w:tab/>
      </w:r>
      <w:r>
        <w:rPr>
          <w:rFonts w:ascii="Arial" w:hAnsi="Arial" w:cs="Arial"/>
        </w:rPr>
        <w:tab/>
        <w:t>82</w:t>
      </w:r>
    </w:p>
    <w:p w:rsidR="0052711F" w:rsidRDefault="0052711F" w:rsidP="006C3A45">
      <w:pPr>
        <w:spacing w:after="0"/>
        <w:jc w:val="both"/>
        <w:rPr>
          <w:rFonts w:ascii="Arial" w:hAnsi="Arial" w:cs="Arial"/>
        </w:rPr>
      </w:pPr>
      <w:r>
        <w:rPr>
          <w:rFonts w:ascii="Arial" w:hAnsi="Arial" w:cs="Arial"/>
        </w:rPr>
        <w:t>Article 2 passed</w:t>
      </w:r>
    </w:p>
    <w:p w:rsidR="005175E0" w:rsidRPr="006C3A45" w:rsidRDefault="005175E0" w:rsidP="006C3A45">
      <w:pPr>
        <w:spacing w:after="0"/>
        <w:jc w:val="both"/>
        <w:rPr>
          <w:rFonts w:ascii="Arial" w:hAnsi="Arial" w:cs="Arial"/>
        </w:rPr>
      </w:pPr>
    </w:p>
    <w:p w:rsidR="006C3A45" w:rsidRPr="006C3A45" w:rsidRDefault="006C3A45" w:rsidP="00237288">
      <w:pPr>
        <w:spacing w:after="0"/>
        <w:jc w:val="both"/>
        <w:rPr>
          <w:rFonts w:ascii="Arial" w:hAnsi="Arial" w:cs="Arial"/>
          <w:u w:val="single"/>
        </w:rPr>
      </w:pPr>
    </w:p>
    <w:p w:rsidR="006C3A45" w:rsidRDefault="006C3A45" w:rsidP="00237288">
      <w:pPr>
        <w:spacing w:after="0"/>
        <w:jc w:val="both"/>
        <w:rPr>
          <w:rFonts w:ascii="Arial" w:hAnsi="Arial" w:cs="Arial"/>
          <w:u w:val="single"/>
        </w:rPr>
      </w:pPr>
    </w:p>
    <w:p w:rsidR="006F6CC5" w:rsidRPr="006C3A45" w:rsidRDefault="006F6CC5" w:rsidP="00237288">
      <w:pPr>
        <w:spacing w:after="0"/>
        <w:jc w:val="both"/>
        <w:rPr>
          <w:rFonts w:ascii="Arial" w:hAnsi="Arial" w:cs="Arial"/>
          <w:u w:val="single"/>
        </w:rPr>
      </w:pPr>
    </w:p>
    <w:p w:rsidR="006C3A45" w:rsidRPr="006C3A45" w:rsidRDefault="006C3A45" w:rsidP="00237288">
      <w:pPr>
        <w:spacing w:after="0"/>
        <w:jc w:val="both"/>
        <w:rPr>
          <w:rFonts w:ascii="Arial" w:hAnsi="Arial" w:cs="Arial"/>
        </w:rPr>
      </w:pPr>
      <w:r w:rsidRPr="006C3A45">
        <w:rPr>
          <w:rFonts w:ascii="Arial" w:hAnsi="Arial" w:cs="Arial"/>
          <w:u w:val="single"/>
        </w:rPr>
        <w:t>Article Three:</w:t>
      </w:r>
      <w:r w:rsidRPr="006C3A45">
        <w:rPr>
          <w:rFonts w:ascii="Arial" w:hAnsi="Arial" w:cs="Arial"/>
        </w:rPr>
        <w:tab/>
      </w:r>
      <w:r w:rsidRPr="006C3A45">
        <w:rPr>
          <w:rFonts w:ascii="Arial" w:hAnsi="Arial" w:cs="Arial"/>
        </w:rPr>
        <w:tab/>
      </w:r>
      <w:r w:rsidRPr="006C3A45">
        <w:rPr>
          <w:rFonts w:ascii="Arial" w:hAnsi="Arial" w:cs="Arial"/>
          <w:u w:val="single"/>
        </w:rPr>
        <w:t>Amendment to Zoning Ordinance</w:t>
      </w:r>
    </w:p>
    <w:p w:rsidR="006C3A45" w:rsidRPr="006C3A45" w:rsidRDefault="006C3A45" w:rsidP="00237288">
      <w:pPr>
        <w:spacing w:after="0"/>
        <w:jc w:val="both"/>
        <w:rPr>
          <w:rFonts w:ascii="Arial" w:hAnsi="Arial" w:cs="Arial"/>
        </w:rPr>
      </w:pPr>
    </w:p>
    <w:p w:rsidR="006C3A45" w:rsidRDefault="006C3A45" w:rsidP="006C3A45">
      <w:pPr>
        <w:pStyle w:val="Default"/>
        <w:rPr>
          <w:rFonts w:ascii="Arial" w:hAnsi="Arial" w:cs="Arial"/>
        </w:rPr>
      </w:pPr>
      <w:r w:rsidRPr="006C3A45">
        <w:rPr>
          <w:rFonts w:ascii="Arial" w:hAnsi="Arial" w:cs="Arial"/>
        </w:rPr>
        <w:t>Are you in favor of the adoption of Amendment Number 2 to the Zoning Ordinance as proposed by the Planning Board as follows:</w:t>
      </w:r>
    </w:p>
    <w:p w:rsidR="006C3A45" w:rsidRPr="006C3A45" w:rsidRDefault="006C3A45" w:rsidP="006C3A45">
      <w:pPr>
        <w:pStyle w:val="Default"/>
        <w:rPr>
          <w:rFonts w:ascii="Arial" w:hAnsi="Arial" w:cs="Arial"/>
        </w:rPr>
      </w:pPr>
      <w:r w:rsidRPr="006C3A45">
        <w:rPr>
          <w:rFonts w:ascii="Arial" w:hAnsi="Arial" w:cs="Arial"/>
        </w:rPr>
        <w:t xml:space="preserve"> </w:t>
      </w:r>
    </w:p>
    <w:p w:rsidR="006C3A45" w:rsidRDefault="006C3A45" w:rsidP="006C3A45">
      <w:pPr>
        <w:pStyle w:val="Default"/>
        <w:rPr>
          <w:rFonts w:ascii="Arial" w:hAnsi="Arial" w:cs="Arial"/>
        </w:rPr>
      </w:pPr>
      <w:r w:rsidRPr="006C3A45">
        <w:rPr>
          <w:rFonts w:ascii="Arial" w:hAnsi="Arial" w:cs="Arial"/>
        </w:rPr>
        <w:t xml:space="preserve">To amend Section 302 Definitions and Section 505 Temporary Structures. The intent of the proposed amendment is to clarify the definition of and the permitting process for temporary structures. </w:t>
      </w:r>
    </w:p>
    <w:p w:rsidR="006C3A45" w:rsidRDefault="006C3A45" w:rsidP="006C3A45">
      <w:pPr>
        <w:pStyle w:val="Default"/>
        <w:rPr>
          <w:rFonts w:ascii="Arial" w:hAnsi="Arial" w:cs="Arial"/>
        </w:rPr>
      </w:pPr>
    </w:p>
    <w:p w:rsidR="006C3A45" w:rsidRPr="00C025A2" w:rsidRDefault="006C3A45" w:rsidP="006C3A45">
      <w:pPr>
        <w:pStyle w:val="Default"/>
        <w:rPr>
          <w:rFonts w:ascii="Arial" w:hAnsi="Arial" w:cs="Arial"/>
        </w:rPr>
      </w:pPr>
      <w:r w:rsidRPr="00C025A2">
        <w:rPr>
          <w:rFonts w:ascii="Arial" w:hAnsi="Arial" w:cs="Arial"/>
        </w:rPr>
        <w:t xml:space="preserve">Majority Ballot Vote Required </w:t>
      </w:r>
    </w:p>
    <w:p w:rsidR="006C3A45" w:rsidRPr="00C025A2" w:rsidRDefault="006C3A45" w:rsidP="006C3A45">
      <w:pPr>
        <w:spacing w:after="0"/>
        <w:jc w:val="both"/>
        <w:rPr>
          <w:rFonts w:ascii="Arial" w:hAnsi="Arial" w:cs="Arial"/>
        </w:rPr>
      </w:pPr>
      <w:r w:rsidRPr="00C025A2">
        <w:rPr>
          <w:rFonts w:ascii="Arial" w:hAnsi="Arial" w:cs="Arial"/>
        </w:rPr>
        <w:t>Recommended by the Planning Board: 5-0</w:t>
      </w:r>
    </w:p>
    <w:p w:rsidR="00C025A2" w:rsidRDefault="00C025A2" w:rsidP="006C3A45">
      <w:pPr>
        <w:spacing w:after="0"/>
        <w:jc w:val="both"/>
        <w:rPr>
          <w:rFonts w:ascii="Arial" w:hAnsi="Arial" w:cs="Arial"/>
        </w:rPr>
      </w:pPr>
    </w:p>
    <w:p w:rsidR="0052711F" w:rsidRDefault="0052711F" w:rsidP="006C3A45">
      <w:pPr>
        <w:spacing w:after="0"/>
        <w:jc w:val="both"/>
        <w:rPr>
          <w:rFonts w:ascii="Arial" w:hAnsi="Arial" w:cs="Arial"/>
        </w:rPr>
      </w:pPr>
      <w:r>
        <w:rPr>
          <w:rFonts w:ascii="Arial" w:hAnsi="Arial" w:cs="Arial"/>
        </w:rPr>
        <w:t>Result</w:t>
      </w:r>
      <w:r w:rsidR="008170F7">
        <w:rPr>
          <w:rFonts w:ascii="Arial" w:hAnsi="Arial" w:cs="Arial"/>
        </w:rPr>
        <w:t>s</w:t>
      </w:r>
      <w:r>
        <w:rPr>
          <w:rFonts w:ascii="Arial" w:hAnsi="Arial" w:cs="Arial"/>
        </w:rPr>
        <w:t xml:space="preserve"> of balloting March 13, 2018</w:t>
      </w:r>
    </w:p>
    <w:p w:rsidR="0052711F" w:rsidRDefault="0052711F" w:rsidP="006C3A45">
      <w:pPr>
        <w:spacing w:after="0"/>
        <w:jc w:val="both"/>
        <w:rPr>
          <w:rFonts w:ascii="Arial" w:hAnsi="Arial" w:cs="Arial"/>
        </w:rPr>
      </w:pPr>
      <w:r>
        <w:rPr>
          <w:rFonts w:ascii="Arial" w:hAnsi="Arial" w:cs="Arial"/>
        </w:rPr>
        <w:t>YES</w:t>
      </w:r>
      <w:r>
        <w:rPr>
          <w:rFonts w:ascii="Arial" w:hAnsi="Arial" w:cs="Arial"/>
        </w:rPr>
        <w:tab/>
      </w:r>
      <w:r>
        <w:rPr>
          <w:rFonts w:ascii="Arial" w:hAnsi="Arial" w:cs="Arial"/>
        </w:rPr>
        <w:tab/>
        <w:t>710</w:t>
      </w:r>
      <w:r>
        <w:rPr>
          <w:rFonts w:ascii="Arial" w:hAnsi="Arial" w:cs="Arial"/>
        </w:rPr>
        <w:tab/>
        <w:t>NO</w:t>
      </w:r>
      <w:r>
        <w:rPr>
          <w:rFonts w:ascii="Arial" w:hAnsi="Arial" w:cs="Arial"/>
        </w:rPr>
        <w:tab/>
      </w:r>
      <w:r>
        <w:rPr>
          <w:rFonts w:ascii="Arial" w:hAnsi="Arial" w:cs="Arial"/>
        </w:rPr>
        <w:tab/>
        <w:t>161</w:t>
      </w:r>
    </w:p>
    <w:p w:rsidR="0052711F" w:rsidRPr="00C025A2" w:rsidRDefault="0052711F" w:rsidP="006C3A45">
      <w:pPr>
        <w:spacing w:after="0"/>
        <w:jc w:val="both"/>
        <w:rPr>
          <w:rFonts w:ascii="Arial" w:hAnsi="Arial" w:cs="Arial"/>
        </w:rPr>
      </w:pPr>
      <w:r>
        <w:rPr>
          <w:rFonts w:ascii="Arial" w:hAnsi="Arial" w:cs="Arial"/>
        </w:rPr>
        <w:t>Article 3 passed</w:t>
      </w:r>
    </w:p>
    <w:p w:rsidR="00C025A2" w:rsidRDefault="00C025A2" w:rsidP="006C3A45">
      <w:pPr>
        <w:spacing w:after="0"/>
        <w:jc w:val="both"/>
        <w:rPr>
          <w:rFonts w:ascii="Arial" w:hAnsi="Arial" w:cs="Arial"/>
        </w:rPr>
      </w:pPr>
    </w:p>
    <w:p w:rsidR="006F6CC5" w:rsidRPr="00C025A2" w:rsidRDefault="006F6CC5" w:rsidP="006C3A45">
      <w:pPr>
        <w:spacing w:after="0"/>
        <w:jc w:val="both"/>
        <w:rPr>
          <w:rFonts w:ascii="Arial" w:hAnsi="Arial" w:cs="Arial"/>
        </w:rPr>
      </w:pPr>
    </w:p>
    <w:p w:rsidR="002974D7" w:rsidRDefault="002974D7" w:rsidP="00237288">
      <w:pPr>
        <w:spacing w:after="0"/>
        <w:jc w:val="both"/>
        <w:rPr>
          <w:rFonts w:ascii="Arial" w:hAnsi="Arial" w:cs="Arial"/>
          <w:u w:val="single"/>
        </w:rPr>
      </w:pPr>
    </w:p>
    <w:p w:rsidR="006C3A45" w:rsidRPr="00C025A2" w:rsidRDefault="00C025A2" w:rsidP="00237288">
      <w:pPr>
        <w:spacing w:after="0"/>
        <w:jc w:val="both"/>
        <w:rPr>
          <w:rFonts w:ascii="Arial" w:hAnsi="Arial" w:cs="Arial"/>
          <w:u w:val="single"/>
        </w:rPr>
      </w:pPr>
      <w:r w:rsidRPr="00C025A2">
        <w:rPr>
          <w:rFonts w:ascii="Arial" w:hAnsi="Arial" w:cs="Arial"/>
          <w:u w:val="single"/>
        </w:rPr>
        <w:t>Article Four:</w:t>
      </w:r>
      <w:r w:rsidRPr="00C025A2">
        <w:rPr>
          <w:rFonts w:ascii="Arial" w:hAnsi="Arial" w:cs="Arial"/>
        </w:rPr>
        <w:tab/>
      </w:r>
      <w:r w:rsidRPr="00C025A2">
        <w:rPr>
          <w:rFonts w:ascii="Arial" w:hAnsi="Arial" w:cs="Arial"/>
        </w:rPr>
        <w:tab/>
      </w:r>
      <w:r w:rsidRPr="00C025A2">
        <w:rPr>
          <w:rFonts w:ascii="Arial" w:hAnsi="Arial" w:cs="Arial"/>
          <w:u w:val="single"/>
        </w:rPr>
        <w:t>Amendment to Zoning Ordinance</w:t>
      </w:r>
    </w:p>
    <w:p w:rsidR="00C025A2" w:rsidRPr="00C025A2" w:rsidRDefault="00C025A2" w:rsidP="00237288">
      <w:pPr>
        <w:spacing w:after="0"/>
        <w:jc w:val="both"/>
        <w:rPr>
          <w:rFonts w:ascii="Arial" w:hAnsi="Arial" w:cs="Arial"/>
          <w:u w:val="single"/>
        </w:rPr>
      </w:pPr>
    </w:p>
    <w:p w:rsidR="00C025A2" w:rsidRDefault="00C025A2" w:rsidP="00C025A2">
      <w:pPr>
        <w:pStyle w:val="Default"/>
        <w:rPr>
          <w:rFonts w:ascii="Arial" w:hAnsi="Arial" w:cs="Arial"/>
        </w:rPr>
      </w:pPr>
      <w:r w:rsidRPr="00C025A2">
        <w:rPr>
          <w:rFonts w:ascii="Arial" w:hAnsi="Arial" w:cs="Arial"/>
        </w:rPr>
        <w:t>Are you in favor of the adoption of Amendment Number 3 to the Zoning Ordinance as proposed by the Planning Board as follows:</w:t>
      </w:r>
    </w:p>
    <w:p w:rsidR="00C025A2" w:rsidRPr="00C025A2" w:rsidRDefault="00C025A2" w:rsidP="00C025A2">
      <w:pPr>
        <w:pStyle w:val="Default"/>
        <w:rPr>
          <w:rFonts w:ascii="Arial" w:hAnsi="Arial" w:cs="Arial"/>
        </w:rPr>
      </w:pPr>
      <w:r w:rsidRPr="00C025A2">
        <w:rPr>
          <w:rFonts w:ascii="Arial" w:hAnsi="Arial" w:cs="Arial"/>
        </w:rPr>
        <w:t xml:space="preserve"> </w:t>
      </w:r>
    </w:p>
    <w:p w:rsidR="00C025A2" w:rsidRDefault="00C025A2" w:rsidP="00C025A2">
      <w:pPr>
        <w:pStyle w:val="Default"/>
        <w:rPr>
          <w:rFonts w:ascii="Arial" w:hAnsi="Arial" w:cs="Arial"/>
        </w:rPr>
      </w:pPr>
      <w:r w:rsidRPr="00C025A2">
        <w:rPr>
          <w:rFonts w:ascii="Arial" w:hAnsi="Arial" w:cs="Arial"/>
        </w:rPr>
        <w:t>To amend Section 409 Wetlands Conservation District. The intent of the proposed amendment is to require the issuance of a Conditional Use Permit by the Planning Board to authorize any non-compliance with Section 409 Wetlands Conservation District.</w:t>
      </w:r>
    </w:p>
    <w:p w:rsidR="00C025A2" w:rsidRPr="006A762B" w:rsidRDefault="00C025A2" w:rsidP="00C025A2">
      <w:pPr>
        <w:pStyle w:val="Default"/>
        <w:rPr>
          <w:rFonts w:ascii="Arial" w:hAnsi="Arial" w:cs="Arial"/>
        </w:rPr>
      </w:pPr>
      <w:r w:rsidRPr="006A762B">
        <w:rPr>
          <w:rFonts w:ascii="Arial" w:hAnsi="Arial" w:cs="Arial"/>
        </w:rPr>
        <w:t xml:space="preserve"> </w:t>
      </w:r>
    </w:p>
    <w:p w:rsidR="00C025A2" w:rsidRPr="006A762B" w:rsidRDefault="00C025A2" w:rsidP="00C025A2">
      <w:pPr>
        <w:pStyle w:val="Default"/>
        <w:rPr>
          <w:rFonts w:ascii="Arial" w:hAnsi="Arial" w:cs="Arial"/>
        </w:rPr>
      </w:pPr>
      <w:r w:rsidRPr="006A762B">
        <w:rPr>
          <w:rFonts w:ascii="Arial" w:hAnsi="Arial" w:cs="Arial"/>
        </w:rPr>
        <w:t xml:space="preserve">Majority Ballot Vote Required </w:t>
      </w:r>
    </w:p>
    <w:p w:rsidR="00C025A2" w:rsidRDefault="00C025A2" w:rsidP="00C025A2">
      <w:pPr>
        <w:spacing w:after="0"/>
        <w:jc w:val="both"/>
        <w:rPr>
          <w:rFonts w:ascii="Arial" w:hAnsi="Arial" w:cs="Arial"/>
        </w:rPr>
      </w:pPr>
      <w:r w:rsidRPr="006A762B">
        <w:rPr>
          <w:rFonts w:ascii="Arial" w:hAnsi="Arial" w:cs="Arial"/>
        </w:rPr>
        <w:t>Recommended by the Planning Board: 4-0</w:t>
      </w:r>
    </w:p>
    <w:p w:rsidR="0052711F" w:rsidRDefault="0052711F" w:rsidP="00C025A2">
      <w:pPr>
        <w:spacing w:after="0"/>
        <w:jc w:val="both"/>
        <w:rPr>
          <w:rFonts w:ascii="Arial" w:hAnsi="Arial" w:cs="Arial"/>
        </w:rPr>
      </w:pPr>
    </w:p>
    <w:p w:rsidR="0052711F" w:rsidRDefault="0052711F" w:rsidP="00C025A2">
      <w:pPr>
        <w:spacing w:after="0"/>
        <w:jc w:val="both"/>
        <w:rPr>
          <w:rFonts w:ascii="Arial" w:hAnsi="Arial" w:cs="Arial"/>
        </w:rPr>
      </w:pPr>
      <w:r>
        <w:rPr>
          <w:rFonts w:ascii="Arial" w:hAnsi="Arial" w:cs="Arial"/>
        </w:rPr>
        <w:t>Result</w:t>
      </w:r>
      <w:r w:rsidR="008170F7">
        <w:rPr>
          <w:rFonts w:ascii="Arial" w:hAnsi="Arial" w:cs="Arial"/>
        </w:rPr>
        <w:t>s</w:t>
      </w:r>
      <w:r>
        <w:rPr>
          <w:rFonts w:ascii="Arial" w:hAnsi="Arial" w:cs="Arial"/>
        </w:rPr>
        <w:t xml:space="preserve"> of balloting March 13, 2018</w:t>
      </w:r>
    </w:p>
    <w:p w:rsidR="0052711F" w:rsidRDefault="0052711F" w:rsidP="00C025A2">
      <w:pPr>
        <w:spacing w:after="0"/>
        <w:jc w:val="both"/>
        <w:rPr>
          <w:rFonts w:ascii="Arial" w:hAnsi="Arial" w:cs="Arial"/>
        </w:rPr>
      </w:pPr>
      <w:r>
        <w:rPr>
          <w:rFonts w:ascii="Arial" w:hAnsi="Arial" w:cs="Arial"/>
        </w:rPr>
        <w:t>YES</w:t>
      </w:r>
      <w:r>
        <w:rPr>
          <w:rFonts w:ascii="Arial" w:hAnsi="Arial" w:cs="Arial"/>
        </w:rPr>
        <w:tab/>
      </w:r>
      <w:r>
        <w:rPr>
          <w:rFonts w:ascii="Arial" w:hAnsi="Arial" w:cs="Arial"/>
        </w:rPr>
        <w:tab/>
        <w:t>644</w:t>
      </w:r>
      <w:r>
        <w:rPr>
          <w:rFonts w:ascii="Arial" w:hAnsi="Arial" w:cs="Arial"/>
        </w:rPr>
        <w:tab/>
        <w:t>NO</w:t>
      </w:r>
      <w:r>
        <w:rPr>
          <w:rFonts w:ascii="Arial" w:hAnsi="Arial" w:cs="Arial"/>
        </w:rPr>
        <w:tab/>
      </w:r>
      <w:r>
        <w:rPr>
          <w:rFonts w:ascii="Arial" w:hAnsi="Arial" w:cs="Arial"/>
        </w:rPr>
        <w:tab/>
        <w:t>226</w:t>
      </w:r>
    </w:p>
    <w:p w:rsidR="0052711F" w:rsidRPr="006A762B" w:rsidRDefault="0052711F" w:rsidP="00C025A2">
      <w:pPr>
        <w:spacing w:after="0"/>
        <w:jc w:val="both"/>
        <w:rPr>
          <w:rFonts w:ascii="Arial" w:hAnsi="Arial" w:cs="Arial"/>
        </w:rPr>
      </w:pPr>
      <w:r>
        <w:rPr>
          <w:rFonts w:ascii="Arial" w:hAnsi="Arial" w:cs="Arial"/>
        </w:rPr>
        <w:t>Article 4 passed</w:t>
      </w:r>
    </w:p>
    <w:p w:rsidR="006C3A45" w:rsidRDefault="006C3A45" w:rsidP="00237288">
      <w:pPr>
        <w:spacing w:after="0"/>
        <w:jc w:val="both"/>
        <w:rPr>
          <w:rFonts w:ascii="Arial" w:hAnsi="Arial" w:cs="Arial"/>
          <w:u w:val="single"/>
        </w:rPr>
      </w:pPr>
    </w:p>
    <w:p w:rsidR="006F6CC5" w:rsidRPr="006A762B" w:rsidRDefault="006F6CC5" w:rsidP="00237288">
      <w:pPr>
        <w:spacing w:after="0"/>
        <w:jc w:val="both"/>
        <w:rPr>
          <w:rFonts w:ascii="Arial" w:hAnsi="Arial" w:cs="Arial"/>
          <w:u w:val="single"/>
        </w:rPr>
      </w:pPr>
    </w:p>
    <w:p w:rsidR="006C3A45" w:rsidRPr="006A762B" w:rsidRDefault="006C3A45" w:rsidP="00237288">
      <w:pPr>
        <w:spacing w:after="0"/>
        <w:jc w:val="both"/>
        <w:rPr>
          <w:rFonts w:ascii="Arial" w:hAnsi="Arial" w:cs="Arial"/>
          <w:u w:val="single"/>
        </w:rPr>
      </w:pPr>
    </w:p>
    <w:p w:rsidR="006C3A45" w:rsidRPr="006A762B" w:rsidRDefault="006A762B" w:rsidP="00237288">
      <w:pPr>
        <w:spacing w:after="0"/>
        <w:jc w:val="both"/>
        <w:rPr>
          <w:rFonts w:ascii="Arial" w:hAnsi="Arial" w:cs="Arial"/>
        </w:rPr>
      </w:pPr>
      <w:r w:rsidRPr="006A762B">
        <w:rPr>
          <w:rFonts w:ascii="Arial" w:hAnsi="Arial" w:cs="Arial"/>
          <w:u w:val="single"/>
        </w:rPr>
        <w:t>Article Five:</w:t>
      </w:r>
      <w:r w:rsidRPr="006A762B">
        <w:rPr>
          <w:rFonts w:ascii="Arial" w:hAnsi="Arial" w:cs="Arial"/>
        </w:rPr>
        <w:tab/>
      </w:r>
      <w:r w:rsidRPr="006A762B">
        <w:rPr>
          <w:rFonts w:ascii="Arial" w:hAnsi="Arial" w:cs="Arial"/>
        </w:rPr>
        <w:tab/>
      </w:r>
      <w:r w:rsidRPr="006A762B">
        <w:rPr>
          <w:rFonts w:ascii="Arial" w:hAnsi="Arial" w:cs="Arial"/>
          <w:u w:val="single"/>
        </w:rPr>
        <w:t>Amendment to Zoning Ordinance</w:t>
      </w:r>
    </w:p>
    <w:p w:rsidR="006A762B" w:rsidRPr="006A762B" w:rsidRDefault="006A762B" w:rsidP="00237288">
      <w:pPr>
        <w:spacing w:after="0"/>
        <w:jc w:val="both"/>
        <w:rPr>
          <w:rFonts w:ascii="Arial" w:hAnsi="Arial" w:cs="Arial"/>
        </w:rPr>
      </w:pPr>
    </w:p>
    <w:p w:rsidR="006A762B" w:rsidRDefault="006A762B" w:rsidP="006A762B">
      <w:pPr>
        <w:pStyle w:val="Default"/>
        <w:rPr>
          <w:rFonts w:ascii="Arial" w:hAnsi="Arial" w:cs="Arial"/>
        </w:rPr>
      </w:pPr>
      <w:r w:rsidRPr="006A762B">
        <w:rPr>
          <w:rFonts w:ascii="Arial" w:hAnsi="Arial" w:cs="Arial"/>
        </w:rPr>
        <w:t>Are you in favor of the adoption of Amendment Number 4 to the Zoning Ordinance as proposed by the Planning Board as follows:</w:t>
      </w:r>
    </w:p>
    <w:p w:rsidR="006A762B" w:rsidRPr="006A762B" w:rsidRDefault="006A762B" w:rsidP="006A762B">
      <w:pPr>
        <w:pStyle w:val="Default"/>
        <w:rPr>
          <w:rFonts w:ascii="Arial" w:hAnsi="Arial" w:cs="Arial"/>
        </w:rPr>
      </w:pPr>
      <w:r w:rsidRPr="006A762B">
        <w:rPr>
          <w:rFonts w:ascii="Arial" w:hAnsi="Arial" w:cs="Arial"/>
        </w:rPr>
        <w:t xml:space="preserve"> </w:t>
      </w:r>
    </w:p>
    <w:p w:rsidR="006A762B" w:rsidRDefault="006A762B" w:rsidP="006A762B">
      <w:pPr>
        <w:pStyle w:val="Default"/>
        <w:rPr>
          <w:rFonts w:ascii="Arial" w:hAnsi="Arial" w:cs="Arial"/>
        </w:rPr>
      </w:pPr>
      <w:r w:rsidRPr="006A762B">
        <w:rPr>
          <w:rFonts w:ascii="Arial" w:hAnsi="Arial" w:cs="Arial"/>
        </w:rPr>
        <w:t xml:space="preserve">To amend Section 510 Dumping. The intent of the proposed amendment is to bring the Town of North Hampton Zoning Ordinance into compliance with State of New Hampshire laws and State of New Hampshire Department of Environmental Services solid waste management rules. </w:t>
      </w:r>
    </w:p>
    <w:p w:rsidR="006A762B" w:rsidRDefault="006A762B" w:rsidP="006A762B">
      <w:pPr>
        <w:pStyle w:val="Default"/>
        <w:rPr>
          <w:rFonts w:ascii="Arial" w:hAnsi="Arial" w:cs="Arial"/>
        </w:rPr>
      </w:pPr>
    </w:p>
    <w:p w:rsidR="006A762B" w:rsidRPr="006A762B" w:rsidRDefault="006A762B" w:rsidP="006A762B">
      <w:pPr>
        <w:pStyle w:val="Default"/>
        <w:rPr>
          <w:rFonts w:ascii="Arial" w:hAnsi="Arial" w:cs="Arial"/>
        </w:rPr>
      </w:pPr>
      <w:r w:rsidRPr="006A762B">
        <w:rPr>
          <w:rFonts w:ascii="Arial" w:hAnsi="Arial" w:cs="Arial"/>
        </w:rPr>
        <w:t xml:space="preserve">Majority Ballot Vote Required </w:t>
      </w:r>
    </w:p>
    <w:p w:rsidR="006A762B" w:rsidRDefault="006A762B" w:rsidP="006A762B">
      <w:pPr>
        <w:spacing w:after="0"/>
        <w:jc w:val="both"/>
        <w:rPr>
          <w:rFonts w:ascii="Arial" w:hAnsi="Arial" w:cs="Arial"/>
        </w:rPr>
      </w:pPr>
      <w:r w:rsidRPr="006A762B">
        <w:rPr>
          <w:rFonts w:ascii="Arial" w:hAnsi="Arial" w:cs="Arial"/>
        </w:rPr>
        <w:t>Recom</w:t>
      </w:r>
      <w:r>
        <w:rPr>
          <w:rFonts w:ascii="Arial" w:hAnsi="Arial" w:cs="Arial"/>
        </w:rPr>
        <w:t>mended by the Planning Board: 4-0</w:t>
      </w:r>
    </w:p>
    <w:p w:rsidR="0052711F" w:rsidRDefault="0052711F" w:rsidP="006A762B">
      <w:pPr>
        <w:spacing w:after="0"/>
        <w:jc w:val="both"/>
        <w:rPr>
          <w:rFonts w:ascii="Arial" w:hAnsi="Arial" w:cs="Arial"/>
        </w:rPr>
      </w:pPr>
    </w:p>
    <w:p w:rsidR="0052711F" w:rsidRDefault="0052711F" w:rsidP="006A762B">
      <w:pPr>
        <w:spacing w:after="0"/>
        <w:jc w:val="both"/>
        <w:rPr>
          <w:rFonts w:ascii="Arial" w:hAnsi="Arial" w:cs="Arial"/>
        </w:rPr>
      </w:pPr>
      <w:r>
        <w:rPr>
          <w:rFonts w:ascii="Arial" w:hAnsi="Arial" w:cs="Arial"/>
        </w:rPr>
        <w:t>Result</w:t>
      </w:r>
      <w:r w:rsidR="008170F7">
        <w:rPr>
          <w:rFonts w:ascii="Arial" w:hAnsi="Arial" w:cs="Arial"/>
        </w:rPr>
        <w:t>s</w:t>
      </w:r>
      <w:r>
        <w:rPr>
          <w:rFonts w:ascii="Arial" w:hAnsi="Arial" w:cs="Arial"/>
        </w:rPr>
        <w:t xml:space="preserve"> of balloting March 13, 2018</w:t>
      </w:r>
    </w:p>
    <w:p w:rsidR="0052711F" w:rsidRDefault="0052711F" w:rsidP="006A762B">
      <w:pPr>
        <w:spacing w:after="0"/>
        <w:jc w:val="both"/>
        <w:rPr>
          <w:rFonts w:ascii="Arial" w:hAnsi="Arial" w:cs="Arial"/>
        </w:rPr>
      </w:pPr>
      <w:r>
        <w:rPr>
          <w:rFonts w:ascii="Arial" w:hAnsi="Arial" w:cs="Arial"/>
        </w:rPr>
        <w:t>YES</w:t>
      </w:r>
      <w:r>
        <w:rPr>
          <w:rFonts w:ascii="Arial" w:hAnsi="Arial" w:cs="Arial"/>
        </w:rPr>
        <w:tab/>
      </w:r>
      <w:r>
        <w:rPr>
          <w:rFonts w:ascii="Arial" w:hAnsi="Arial" w:cs="Arial"/>
        </w:rPr>
        <w:tab/>
        <w:t>778</w:t>
      </w:r>
      <w:r>
        <w:rPr>
          <w:rFonts w:ascii="Arial" w:hAnsi="Arial" w:cs="Arial"/>
        </w:rPr>
        <w:tab/>
        <w:t>NO</w:t>
      </w:r>
      <w:r>
        <w:rPr>
          <w:rFonts w:ascii="Arial" w:hAnsi="Arial" w:cs="Arial"/>
        </w:rPr>
        <w:tab/>
      </w:r>
      <w:r>
        <w:rPr>
          <w:rFonts w:ascii="Arial" w:hAnsi="Arial" w:cs="Arial"/>
        </w:rPr>
        <w:tab/>
        <w:t>109</w:t>
      </w:r>
    </w:p>
    <w:p w:rsidR="0052711F" w:rsidRDefault="0052711F" w:rsidP="006A762B">
      <w:pPr>
        <w:spacing w:after="0"/>
        <w:jc w:val="both"/>
        <w:rPr>
          <w:rFonts w:ascii="Arial" w:hAnsi="Arial" w:cs="Arial"/>
        </w:rPr>
      </w:pPr>
      <w:r>
        <w:rPr>
          <w:rFonts w:ascii="Arial" w:hAnsi="Arial" w:cs="Arial"/>
        </w:rPr>
        <w:t>Article 5 passed</w:t>
      </w:r>
    </w:p>
    <w:p w:rsidR="00FE6A5F" w:rsidRDefault="00FE6A5F" w:rsidP="006A762B">
      <w:pPr>
        <w:spacing w:after="0"/>
        <w:jc w:val="both"/>
        <w:rPr>
          <w:rFonts w:ascii="Arial" w:hAnsi="Arial" w:cs="Arial"/>
        </w:rPr>
      </w:pPr>
    </w:p>
    <w:p w:rsidR="006F6CC5" w:rsidRDefault="006F6CC5" w:rsidP="006A762B">
      <w:pPr>
        <w:spacing w:after="0"/>
        <w:jc w:val="both"/>
        <w:rPr>
          <w:rFonts w:ascii="Arial" w:hAnsi="Arial" w:cs="Arial"/>
        </w:rPr>
      </w:pPr>
    </w:p>
    <w:p w:rsidR="00FE6A5F" w:rsidRDefault="00FE6A5F" w:rsidP="006A762B">
      <w:pPr>
        <w:spacing w:after="0"/>
        <w:jc w:val="both"/>
        <w:rPr>
          <w:rFonts w:ascii="Arial" w:hAnsi="Arial" w:cs="Arial"/>
        </w:rPr>
      </w:pPr>
    </w:p>
    <w:p w:rsidR="00FE6A5F" w:rsidRPr="00FE6A5F" w:rsidRDefault="00FE6A5F" w:rsidP="006A762B">
      <w:pPr>
        <w:spacing w:after="0"/>
        <w:jc w:val="both"/>
        <w:rPr>
          <w:rFonts w:ascii="Arial" w:hAnsi="Arial" w:cs="Arial"/>
        </w:rPr>
      </w:pPr>
      <w:r w:rsidRPr="00FE6A5F">
        <w:rPr>
          <w:rFonts w:ascii="Arial" w:hAnsi="Arial" w:cs="Arial"/>
          <w:u w:val="single"/>
        </w:rPr>
        <w:t>Article Six:</w:t>
      </w:r>
      <w:r w:rsidRPr="00FE6A5F">
        <w:rPr>
          <w:rFonts w:ascii="Arial" w:hAnsi="Arial" w:cs="Arial"/>
        </w:rPr>
        <w:tab/>
      </w:r>
      <w:r w:rsidRPr="00FE6A5F">
        <w:rPr>
          <w:rFonts w:ascii="Arial" w:hAnsi="Arial" w:cs="Arial"/>
        </w:rPr>
        <w:tab/>
      </w:r>
      <w:r w:rsidRPr="00FE6A5F">
        <w:rPr>
          <w:rFonts w:ascii="Arial" w:hAnsi="Arial" w:cs="Arial"/>
          <w:u w:val="single"/>
        </w:rPr>
        <w:t>Amendment to Zoning Ordinance</w:t>
      </w:r>
    </w:p>
    <w:p w:rsidR="00FE6A5F" w:rsidRPr="00FE6A5F" w:rsidRDefault="00FE6A5F" w:rsidP="006A762B">
      <w:pPr>
        <w:spacing w:after="0"/>
        <w:jc w:val="both"/>
        <w:rPr>
          <w:rFonts w:ascii="Arial" w:hAnsi="Arial" w:cs="Arial"/>
        </w:rPr>
      </w:pPr>
    </w:p>
    <w:p w:rsidR="00FE6A5F" w:rsidRDefault="00FE6A5F" w:rsidP="00FE6A5F">
      <w:pPr>
        <w:pStyle w:val="Default"/>
        <w:rPr>
          <w:rFonts w:ascii="Arial" w:hAnsi="Arial" w:cs="Arial"/>
        </w:rPr>
      </w:pPr>
      <w:r w:rsidRPr="00FE6A5F">
        <w:rPr>
          <w:rFonts w:ascii="Arial" w:hAnsi="Arial" w:cs="Arial"/>
        </w:rPr>
        <w:t>Are you in favor of the adoption of Amendment Number 5 to the Zoning Ordinance as proposed by the Planning Board as follows:</w:t>
      </w:r>
    </w:p>
    <w:p w:rsidR="00FE6A5F" w:rsidRPr="00FE6A5F" w:rsidRDefault="00FE6A5F" w:rsidP="00FE6A5F">
      <w:pPr>
        <w:pStyle w:val="Default"/>
        <w:rPr>
          <w:rFonts w:ascii="Arial" w:hAnsi="Arial" w:cs="Arial"/>
        </w:rPr>
      </w:pPr>
      <w:r w:rsidRPr="00FE6A5F">
        <w:rPr>
          <w:rFonts w:ascii="Arial" w:hAnsi="Arial" w:cs="Arial"/>
        </w:rPr>
        <w:t xml:space="preserve"> </w:t>
      </w:r>
    </w:p>
    <w:p w:rsidR="00FE6A5F" w:rsidRDefault="00FE6A5F" w:rsidP="00FE6A5F">
      <w:pPr>
        <w:pStyle w:val="Default"/>
        <w:rPr>
          <w:rFonts w:ascii="Arial" w:hAnsi="Arial" w:cs="Arial"/>
        </w:rPr>
      </w:pPr>
      <w:r w:rsidRPr="00FE6A5F">
        <w:rPr>
          <w:rFonts w:ascii="Arial" w:hAnsi="Arial" w:cs="Arial"/>
        </w:rPr>
        <w:lastRenderedPageBreak/>
        <w:t xml:space="preserve">To amend Section 513 Accessory Dwelling Unit. The intent of the proposed amendment is to bring the Town of North Hampton Zoning Ordinance into compliance with State of New Hampshire law and clarify how an accessory dwelling unit may conform to the dimensional requirements of the zoning ordinance. </w:t>
      </w:r>
    </w:p>
    <w:p w:rsidR="00FE6A5F" w:rsidRDefault="00FE6A5F" w:rsidP="00FE6A5F">
      <w:pPr>
        <w:pStyle w:val="Default"/>
        <w:rPr>
          <w:rFonts w:ascii="Arial" w:hAnsi="Arial" w:cs="Arial"/>
        </w:rPr>
      </w:pPr>
    </w:p>
    <w:p w:rsidR="00FE6A5F" w:rsidRPr="00FE6A5F" w:rsidRDefault="00FE6A5F" w:rsidP="00FE6A5F">
      <w:pPr>
        <w:pStyle w:val="Default"/>
        <w:rPr>
          <w:rFonts w:ascii="Arial" w:hAnsi="Arial" w:cs="Arial"/>
        </w:rPr>
      </w:pPr>
      <w:r w:rsidRPr="00FE6A5F">
        <w:rPr>
          <w:rFonts w:ascii="Arial" w:hAnsi="Arial" w:cs="Arial"/>
        </w:rPr>
        <w:t xml:space="preserve">Majority Ballot Vote Required </w:t>
      </w:r>
    </w:p>
    <w:p w:rsidR="00FE6A5F" w:rsidRPr="00FE6A5F" w:rsidRDefault="00FE6A5F" w:rsidP="00FE6A5F">
      <w:pPr>
        <w:spacing w:after="0"/>
        <w:jc w:val="both"/>
        <w:rPr>
          <w:rFonts w:ascii="Arial" w:hAnsi="Arial" w:cs="Arial"/>
        </w:rPr>
      </w:pPr>
      <w:r w:rsidRPr="00FE6A5F">
        <w:rPr>
          <w:rFonts w:ascii="Arial" w:hAnsi="Arial" w:cs="Arial"/>
        </w:rPr>
        <w:t xml:space="preserve">Recommended by the Planning Board: </w:t>
      </w:r>
      <w:r>
        <w:rPr>
          <w:rFonts w:ascii="Arial" w:hAnsi="Arial" w:cs="Arial"/>
        </w:rPr>
        <w:t>5-0</w:t>
      </w:r>
    </w:p>
    <w:p w:rsidR="006A762B" w:rsidRDefault="006A762B" w:rsidP="00237288">
      <w:pPr>
        <w:spacing w:after="0"/>
        <w:jc w:val="both"/>
        <w:rPr>
          <w:rFonts w:ascii="Arial" w:hAnsi="Arial" w:cs="Arial"/>
          <w:u w:val="single"/>
        </w:rPr>
      </w:pPr>
    </w:p>
    <w:p w:rsidR="006F6CC5" w:rsidRDefault="0016298C" w:rsidP="00237288">
      <w:pPr>
        <w:spacing w:after="0"/>
        <w:jc w:val="both"/>
        <w:rPr>
          <w:rFonts w:ascii="Arial" w:hAnsi="Arial" w:cs="Arial"/>
        </w:rPr>
      </w:pPr>
      <w:r w:rsidRPr="0016298C">
        <w:rPr>
          <w:rFonts w:ascii="Arial" w:hAnsi="Arial" w:cs="Arial"/>
        </w:rPr>
        <w:t xml:space="preserve">Timothy </w:t>
      </w:r>
      <w:proofErr w:type="spellStart"/>
      <w:r w:rsidRPr="0016298C">
        <w:rPr>
          <w:rFonts w:ascii="Arial" w:hAnsi="Arial" w:cs="Arial"/>
        </w:rPr>
        <w:t>Harned</w:t>
      </w:r>
      <w:proofErr w:type="spellEnd"/>
      <w:r>
        <w:rPr>
          <w:rFonts w:ascii="Arial" w:hAnsi="Arial" w:cs="Arial"/>
        </w:rPr>
        <w:t xml:space="preserve"> addressed the five zoning articles and answered a few questions.</w:t>
      </w:r>
    </w:p>
    <w:p w:rsidR="0016298C" w:rsidRDefault="0016298C" w:rsidP="00237288">
      <w:pPr>
        <w:spacing w:after="0"/>
        <w:jc w:val="both"/>
        <w:rPr>
          <w:rFonts w:ascii="Arial" w:hAnsi="Arial" w:cs="Arial"/>
        </w:rPr>
      </w:pPr>
      <w:r>
        <w:rPr>
          <w:rFonts w:ascii="Arial" w:hAnsi="Arial" w:cs="Arial"/>
        </w:rPr>
        <w:t>Articles 2-6 will appear on the official ballot as read.</w:t>
      </w:r>
    </w:p>
    <w:p w:rsidR="0052711F" w:rsidRDefault="0052711F" w:rsidP="00237288">
      <w:pPr>
        <w:spacing w:after="0"/>
        <w:jc w:val="both"/>
        <w:rPr>
          <w:rFonts w:ascii="Arial" w:hAnsi="Arial" w:cs="Arial"/>
        </w:rPr>
      </w:pPr>
    </w:p>
    <w:p w:rsidR="0052711F" w:rsidRDefault="0052711F" w:rsidP="00237288">
      <w:pPr>
        <w:spacing w:after="0"/>
        <w:jc w:val="both"/>
        <w:rPr>
          <w:rFonts w:ascii="Arial" w:hAnsi="Arial" w:cs="Arial"/>
        </w:rPr>
      </w:pPr>
      <w:r>
        <w:rPr>
          <w:rFonts w:ascii="Arial" w:hAnsi="Arial" w:cs="Arial"/>
        </w:rPr>
        <w:t>Result</w:t>
      </w:r>
      <w:r w:rsidR="008170F7">
        <w:rPr>
          <w:rFonts w:ascii="Arial" w:hAnsi="Arial" w:cs="Arial"/>
        </w:rPr>
        <w:t>s</w:t>
      </w:r>
      <w:r>
        <w:rPr>
          <w:rFonts w:ascii="Arial" w:hAnsi="Arial" w:cs="Arial"/>
        </w:rPr>
        <w:t xml:space="preserve"> of balloting March 13, 2018</w:t>
      </w:r>
    </w:p>
    <w:p w:rsidR="0052711F" w:rsidRDefault="0052711F" w:rsidP="00237288">
      <w:pPr>
        <w:spacing w:after="0"/>
        <w:jc w:val="both"/>
        <w:rPr>
          <w:rFonts w:ascii="Arial" w:hAnsi="Arial" w:cs="Arial"/>
        </w:rPr>
      </w:pPr>
      <w:r>
        <w:rPr>
          <w:rFonts w:ascii="Arial" w:hAnsi="Arial" w:cs="Arial"/>
        </w:rPr>
        <w:t>YES</w:t>
      </w:r>
      <w:r>
        <w:rPr>
          <w:rFonts w:ascii="Arial" w:hAnsi="Arial" w:cs="Arial"/>
        </w:rPr>
        <w:tab/>
      </w:r>
      <w:r>
        <w:rPr>
          <w:rFonts w:ascii="Arial" w:hAnsi="Arial" w:cs="Arial"/>
        </w:rPr>
        <w:tab/>
        <w:t>727</w:t>
      </w:r>
      <w:r>
        <w:rPr>
          <w:rFonts w:ascii="Arial" w:hAnsi="Arial" w:cs="Arial"/>
        </w:rPr>
        <w:tab/>
        <w:t>NO</w:t>
      </w:r>
      <w:r>
        <w:rPr>
          <w:rFonts w:ascii="Arial" w:hAnsi="Arial" w:cs="Arial"/>
        </w:rPr>
        <w:tab/>
      </w:r>
      <w:r>
        <w:rPr>
          <w:rFonts w:ascii="Arial" w:hAnsi="Arial" w:cs="Arial"/>
        </w:rPr>
        <w:tab/>
        <w:t>144</w:t>
      </w:r>
    </w:p>
    <w:p w:rsidR="002974D7" w:rsidRPr="00546216" w:rsidRDefault="00546216" w:rsidP="00237288">
      <w:pPr>
        <w:spacing w:after="0"/>
        <w:jc w:val="both"/>
        <w:rPr>
          <w:rFonts w:ascii="Arial" w:hAnsi="Arial" w:cs="Arial"/>
        </w:rPr>
      </w:pPr>
      <w:r>
        <w:rPr>
          <w:rFonts w:ascii="Arial" w:hAnsi="Arial" w:cs="Arial"/>
        </w:rPr>
        <w:t>Article 6 passed</w:t>
      </w:r>
    </w:p>
    <w:p w:rsidR="002974D7" w:rsidRDefault="002974D7" w:rsidP="00237288">
      <w:pPr>
        <w:spacing w:after="0"/>
        <w:jc w:val="both"/>
        <w:rPr>
          <w:rFonts w:ascii="Arial" w:hAnsi="Arial" w:cs="Arial"/>
          <w:u w:val="single"/>
        </w:rPr>
      </w:pPr>
    </w:p>
    <w:p w:rsidR="002974D7" w:rsidRDefault="002974D7" w:rsidP="00237288">
      <w:pPr>
        <w:spacing w:after="0"/>
        <w:jc w:val="both"/>
        <w:rPr>
          <w:rFonts w:ascii="Arial" w:hAnsi="Arial" w:cs="Arial"/>
          <w:u w:val="single"/>
        </w:rPr>
      </w:pPr>
    </w:p>
    <w:p w:rsidR="00237288" w:rsidRPr="00FE6A5F" w:rsidRDefault="006F6CC5" w:rsidP="00237288">
      <w:pPr>
        <w:spacing w:after="0"/>
        <w:jc w:val="both"/>
        <w:rPr>
          <w:rFonts w:ascii="Arial" w:hAnsi="Arial" w:cs="Arial"/>
          <w:u w:val="single"/>
        </w:rPr>
      </w:pPr>
      <w:r>
        <w:rPr>
          <w:rFonts w:ascii="Arial" w:hAnsi="Arial" w:cs="Arial"/>
          <w:u w:val="single"/>
        </w:rPr>
        <w:t>Article Seven</w:t>
      </w:r>
      <w:r w:rsidR="00237288" w:rsidRPr="00FE6A5F">
        <w:rPr>
          <w:rFonts w:ascii="Arial" w:hAnsi="Arial" w:cs="Arial"/>
        </w:rPr>
        <w:t>:</w:t>
      </w:r>
      <w:r w:rsidR="00237288" w:rsidRPr="00FE6A5F">
        <w:rPr>
          <w:rFonts w:ascii="Arial" w:hAnsi="Arial" w:cs="Arial"/>
        </w:rPr>
        <w:tab/>
      </w:r>
      <w:r w:rsidR="00237288" w:rsidRPr="00FE6A5F">
        <w:rPr>
          <w:rFonts w:ascii="Arial" w:hAnsi="Arial" w:cs="Arial"/>
          <w:u w:val="single"/>
        </w:rPr>
        <w:t>FY 2019 Operating Budget</w:t>
      </w:r>
    </w:p>
    <w:p w:rsidR="00237288" w:rsidRPr="00FE6A5F" w:rsidRDefault="00237288" w:rsidP="00237288">
      <w:pPr>
        <w:spacing w:after="0"/>
        <w:jc w:val="both"/>
        <w:rPr>
          <w:rFonts w:ascii="Arial" w:hAnsi="Arial" w:cs="Arial"/>
        </w:rPr>
      </w:pPr>
    </w:p>
    <w:p w:rsidR="00237288" w:rsidRPr="00EC0B4A" w:rsidRDefault="00237288" w:rsidP="00237288">
      <w:pPr>
        <w:spacing w:after="0"/>
        <w:jc w:val="both"/>
        <w:rPr>
          <w:rFonts w:ascii="Arial" w:hAnsi="Arial" w:cs="Arial"/>
        </w:rPr>
      </w:pPr>
      <w:r w:rsidRPr="00FE6A5F">
        <w:rPr>
          <w:rFonts w:ascii="Arial" w:hAnsi="Arial" w:cs="Arial"/>
        </w:rPr>
        <w:t>Shall the Town raise and appropriate through taxation as an operating budget, not including appropriations by special warrant</w:t>
      </w:r>
      <w:r w:rsidRPr="006A762B">
        <w:rPr>
          <w:rFonts w:ascii="Arial" w:hAnsi="Arial" w:cs="Arial"/>
        </w:rPr>
        <w:t xml:space="preserve"> articles and other appropriations voted separately, the amounts set forth on the budget posted with the warrant or as amended by vote of the first session,</w:t>
      </w:r>
      <w:r w:rsidRPr="00EC0B4A">
        <w:rPr>
          <w:rFonts w:ascii="Arial" w:hAnsi="Arial" w:cs="Arial"/>
        </w:rPr>
        <w:t xml:space="preserve"> for the purposes set forth therein, </w:t>
      </w:r>
      <w:r>
        <w:rPr>
          <w:rFonts w:ascii="Arial" w:hAnsi="Arial" w:cs="Arial"/>
        </w:rPr>
        <w:t>Seven Million One Hundred Twenty-four Thousand Seven Hundred Twenty-five Dollars ($7,124,725</w:t>
      </w:r>
      <w:r w:rsidRPr="00EC0B4A">
        <w:rPr>
          <w:rFonts w:ascii="Arial" w:hAnsi="Arial" w:cs="Arial"/>
        </w:rPr>
        <w:t xml:space="preserve">)? Should this Article </w:t>
      </w:r>
      <w:r>
        <w:rPr>
          <w:rFonts w:ascii="Arial" w:hAnsi="Arial" w:cs="Arial"/>
        </w:rPr>
        <w:t xml:space="preserve">be defeated, the default budget </w:t>
      </w:r>
      <w:r w:rsidRPr="00EC0B4A">
        <w:rPr>
          <w:rFonts w:ascii="Arial" w:hAnsi="Arial" w:cs="Arial"/>
        </w:rPr>
        <w:t xml:space="preserve">shall be </w:t>
      </w:r>
      <w:r>
        <w:rPr>
          <w:rFonts w:ascii="Arial" w:hAnsi="Arial" w:cs="Arial"/>
        </w:rPr>
        <w:t>Six Million Nine Hundred Ninety-one Thousand Six Hundred Thirty Dollars ($6,991,630</w:t>
      </w:r>
      <w:r w:rsidRPr="00EC0B4A">
        <w:rPr>
          <w:rFonts w:ascii="Arial" w:hAnsi="Arial" w:cs="Arial"/>
        </w:rPr>
        <w:t>), which is the same as last year, with certain adjustment</w:t>
      </w:r>
      <w:r>
        <w:rPr>
          <w:rFonts w:ascii="Arial" w:hAnsi="Arial" w:cs="Arial"/>
        </w:rPr>
        <w:t>s</w:t>
      </w:r>
      <w:r w:rsidRPr="00EC0B4A">
        <w:rPr>
          <w:rFonts w:ascii="Arial" w:hAnsi="Arial" w:cs="Arial"/>
        </w:rPr>
        <w:t xml:space="preserve"> required by previous action of the Town or by law, or the governing body may hold one special meeting, in accordance with RSA 40:13, X and XVI, to take up the issue of a revised operating budget only.</w:t>
      </w:r>
    </w:p>
    <w:p w:rsidR="00237288" w:rsidRPr="00EC0B4A" w:rsidRDefault="00237288" w:rsidP="00237288">
      <w:pPr>
        <w:spacing w:after="0"/>
        <w:jc w:val="both"/>
        <w:rPr>
          <w:rFonts w:ascii="Arial" w:hAnsi="Arial" w:cs="Arial"/>
        </w:rPr>
      </w:pPr>
    </w:p>
    <w:p w:rsidR="00237288" w:rsidRPr="00EC0B4A" w:rsidRDefault="00237288" w:rsidP="00237288">
      <w:pPr>
        <w:spacing w:after="0"/>
        <w:jc w:val="both"/>
        <w:rPr>
          <w:rFonts w:ascii="Arial" w:hAnsi="Arial" w:cs="Arial"/>
        </w:rPr>
      </w:pPr>
      <w:r w:rsidRPr="00EC0B4A">
        <w:rPr>
          <w:rFonts w:ascii="Arial" w:hAnsi="Arial" w:cs="Arial"/>
        </w:rPr>
        <w:t>Majority Ballot Vote Required.</w:t>
      </w:r>
    </w:p>
    <w:p w:rsidR="00237288" w:rsidRPr="00EC0B4A" w:rsidRDefault="00237288" w:rsidP="00237288">
      <w:pPr>
        <w:spacing w:after="0"/>
        <w:jc w:val="both"/>
        <w:rPr>
          <w:rFonts w:ascii="Arial" w:hAnsi="Arial" w:cs="Arial"/>
        </w:rPr>
      </w:pPr>
      <w:r>
        <w:rPr>
          <w:rFonts w:ascii="Arial" w:hAnsi="Arial" w:cs="Arial"/>
        </w:rPr>
        <w:t>R</w:t>
      </w:r>
      <w:r w:rsidRPr="00EC0B4A">
        <w:rPr>
          <w:rFonts w:ascii="Arial" w:hAnsi="Arial" w:cs="Arial"/>
        </w:rPr>
        <w:t>ec</w:t>
      </w:r>
      <w:r>
        <w:rPr>
          <w:rFonts w:ascii="Arial" w:hAnsi="Arial" w:cs="Arial"/>
        </w:rPr>
        <w:t>ommended by the Select Board: 3-0</w:t>
      </w:r>
    </w:p>
    <w:p w:rsidR="00237288" w:rsidRDefault="00237288" w:rsidP="00237288">
      <w:pPr>
        <w:spacing w:after="0"/>
        <w:jc w:val="both"/>
        <w:rPr>
          <w:rFonts w:ascii="Arial" w:hAnsi="Arial" w:cs="Arial"/>
        </w:rPr>
      </w:pPr>
      <w:r w:rsidRPr="00EC0B4A">
        <w:rPr>
          <w:rFonts w:ascii="Arial" w:hAnsi="Arial" w:cs="Arial"/>
        </w:rPr>
        <w:t>Recomme</w:t>
      </w:r>
      <w:r>
        <w:rPr>
          <w:rFonts w:ascii="Arial" w:hAnsi="Arial" w:cs="Arial"/>
        </w:rPr>
        <w:t>nded by the Budget Committee: 6-3</w:t>
      </w:r>
    </w:p>
    <w:p w:rsidR="002F5ADE" w:rsidRDefault="002F5ADE" w:rsidP="00237288">
      <w:pPr>
        <w:spacing w:after="0"/>
        <w:jc w:val="both"/>
        <w:rPr>
          <w:rFonts w:ascii="Arial" w:hAnsi="Arial" w:cs="Arial"/>
        </w:rPr>
      </w:pPr>
    </w:p>
    <w:p w:rsidR="002F5ADE" w:rsidRDefault="002F5ADE" w:rsidP="00237288">
      <w:pPr>
        <w:spacing w:after="0"/>
        <w:jc w:val="both"/>
        <w:rPr>
          <w:rFonts w:ascii="Arial" w:hAnsi="Arial" w:cs="Arial"/>
        </w:rPr>
      </w:pPr>
      <w:r>
        <w:rPr>
          <w:rFonts w:ascii="Arial" w:hAnsi="Arial" w:cs="Arial"/>
        </w:rPr>
        <w:t xml:space="preserve">Article 7 </w:t>
      </w:r>
      <w:r w:rsidR="00372277">
        <w:rPr>
          <w:rFonts w:ascii="Arial" w:hAnsi="Arial" w:cs="Arial"/>
        </w:rPr>
        <w:t xml:space="preserve">was moved for discussion by </w:t>
      </w:r>
      <w:r w:rsidR="0016298C">
        <w:rPr>
          <w:rFonts w:ascii="Arial" w:hAnsi="Arial" w:cs="Arial"/>
        </w:rPr>
        <w:t>Mr. Maggiore</w:t>
      </w:r>
      <w:r w:rsidR="00372277">
        <w:rPr>
          <w:rFonts w:ascii="Arial" w:hAnsi="Arial" w:cs="Arial"/>
        </w:rPr>
        <w:t xml:space="preserve"> second by</w:t>
      </w:r>
      <w:r w:rsidR="0016298C">
        <w:rPr>
          <w:rFonts w:ascii="Arial" w:hAnsi="Arial" w:cs="Arial"/>
        </w:rPr>
        <w:t xml:space="preserve"> Mr. Miller.</w:t>
      </w:r>
    </w:p>
    <w:p w:rsidR="0016298C" w:rsidRDefault="0016298C" w:rsidP="00237288">
      <w:pPr>
        <w:spacing w:after="0"/>
        <w:jc w:val="both"/>
        <w:rPr>
          <w:rFonts w:ascii="Arial" w:hAnsi="Arial" w:cs="Arial"/>
        </w:rPr>
      </w:pPr>
    </w:p>
    <w:p w:rsidR="0016298C" w:rsidRDefault="0016298C" w:rsidP="00237288">
      <w:pPr>
        <w:spacing w:after="0"/>
        <w:jc w:val="both"/>
        <w:rPr>
          <w:rFonts w:ascii="Arial" w:hAnsi="Arial" w:cs="Arial"/>
        </w:rPr>
      </w:pPr>
      <w:r>
        <w:rPr>
          <w:rFonts w:ascii="Arial" w:hAnsi="Arial" w:cs="Arial"/>
        </w:rPr>
        <w:t xml:space="preserve">Mr. Maggiore asked </w:t>
      </w:r>
      <w:r w:rsidR="00BC6E72">
        <w:rPr>
          <w:rFonts w:ascii="Arial" w:hAnsi="Arial" w:cs="Arial"/>
        </w:rPr>
        <w:t xml:space="preserve">Interim Town Administration </w:t>
      </w:r>
      <w:r w:rsidR="00E91D93">
        <w:rPr>
          <w:rFonts w:ascii="Arial" w:hAnsi="Arial" w:cs="Arial"/>
        </w:rPr>
        <w:t>to address the operating budget. ITA Michael Tully, Fire Chief explained most of the increases are due to salaries. The public asked a few questions about the work to fix older tombstones at the cemeteries.</w:t>
      </w:r>
    </w:p>
    <w:p w:rsidR="00E91D93" w:rsidRDefault="00E91D93" w:rsidP="00237288">
      <w:pPr>
        <w:spacing w:after="0"/>
        <w:jc w:val="both"/>
        <w:rPr>
          <w:rFonts w:ascii="Arial" w:hAnsi="Arial" w:cs="Arial"/>
        </w:rPr>
      </w:pPr>
    </w:p>
    <w:p w:rsidR="00E91D93" w:rsidRDefault="00E91D93" w:rsidP="00237288">
      <w:pPr>
        <w:spacing w:after="0"/>
        <w:jc w:val="both"/>
        <w:rPr>
          <w:rFonts w:ascii="Arial" w:hAnsi="Arial" w:cs="Arial"/>
        </w:rPr>
      </w:pPr>
      <w:r>
        <w:rPr>
          <w:rFonts w:ascii="Arial" w:hAnsi="Arial" w:cs="Arial"/>
        </w:rPr>
        <w:t>Article 7 will appear on the official ballot as read</w:t>
      </w:r>
    </w:p>
    <w:p w:rsidR="00E91D93" w:rsidRDefault="00E91D93" w:rsidP="00237288">
      <w:pPr>
        <w:spacing w:after="0"/>
        <w:jc w:val="both"/>
        <w:rPr>
          <w:rFonts w:ascii="Arial" w:hAnsi="Arial" w:cs="Arial"/>
        </w:rPr>
      </w:pPr>
    </w:p>
    <w:p w:rsidR="00E91D93" w:rsidRDefault="00E91D93" w:rsidP="00237288">
      <w:pPr>
        <w:spacing w:after="0"/>
        <w:jc w:val="both"/>
        <w:rPr>
          <w:rFonts w:ascii="Arial" w:hAnsi="Arial" w:cs="Arial"/>
        </w:rPr>
      </w:pPr>
      <w:r>
        <w:rPr>
          <w:rFonts w:ascii="Arial" w:hAnsi="Arial" w:cs="Arial"/>
        </w:rPr>
        <w:t>Mr. Miller moved to restrict reconsideration of Article 7 second by Mr. Maggiore.</w:t>
      </w:r>
    </w:p>
    <w:p w:rsidR="00E91D93" w:rsidRDefault="00E91D93" w:rsidP="00237288">
      <w:pPr>
        <w:spacing w:after="0"/>
        <w:jc w:val="both"/>
        <w:rPr>
          <w:rFonts w:ascii="Arial" w:hAnsi="Arial" w:cs="Arial"/>
        </w:rPr>
      </w:pPr>
      <w:r>
        <w:rPr>
          <w:rFonts w:ascii="Arial" w:hAnsi="Arial" w:cs="Arial"/>
        </w:rPr>
        <w:t>Motion passed by a show of hands.</w:t>
      </w:r>
    </w:p>
    <w:p w:rsidR="00546216" w:rsidRDefault="00546216" w:rsidP="00237288">
      <w:pPr>
        <w:spacing w:after="0"/>
        <w:jc w:val="both"/>
        <w:rPr>
          <w:rFonts w:ascii="Arial" w:hAnsi="Arial" w:cs="Arial"/>
        </w:rPr>
      </w:pPr>
    </w:p>
    <w:p w:rsidR="00546216" w:rsidRDefault="00546216" w:rsidP="00237288">
      <w:pPr>
        <w:spacing w:after="0"/>
        <w:jc w:val="both"/>
        <w:rPr>
          <w:rFonts w:ascii="Arial" w:hAnsi="Arial" w:cs="Arial"/>
        </w:rPr>
      </w:pPr>
      <w:r>
        <w:rPr>
          <w:rFonts w:ascii="Arial" w:hAnsi="Arial" w:cs="Arial"/>
        </w:rPr>
        <w:t>Result</w:t>
      </w:r>
      <w:r w:rsidR="008170F7">
        <w:rPr>
          <w:rFonts w:ascii="Arial" w:hAnsi="Arial" w:cs="Arial"/>
        </w:rPr>
        <w:t>s</w:t>
      </w:r>
      <w:r>
        <w:rPr>
          <w:rFonts w:ascii="Arial" w:hAnsi="Arial" w:cs="Arial"/>
        </w:rPr>
        <w:t xml:space="preserve"> of balloting March 13, 2018</w:t>
      </w:r>
    </w:p>
    <w:p w:rsidR="00546216" w:rsidRDefault="00546216" w:rsidP="00237288">
      <w:pPr>
        <w:spacing w:after="0"/>
        <w:jc w:val="both"/>
        <w:rPr>
          <w:rFonts w:ascii="Arial" w:hAnsi="Arial" w:cs="Arial"/>
        </w:rPr>
      </w:pPr>
      <w:r>
        <w:rPr>
          <w:rFonts w:ascii="Arial" w:hAnsi="Arial" w:cs="Arial"/>
        </w:rPr>
        <w:t>YES</w:t>
      </w:r>
      <w:r>
        <w:rPr>
          <w:rFonts w:ascii="Arial" w:hAnsi="Arial" w:cs="Arial"/>
        </w:rPr>
        <w:tab/>
      </w:r>
      <w:r>
        <w:rPr>
          <w:rFonts w:ascii="Arial" w:hAnsi="Arial" w:cs="Arial"/>
        </w:rPr>
        <w:tab/>
        <w:t>502</w:t>
      </w:r>
      <w:r>
        <w:rPr>
          <w:rFonts w:ascii="Arial" w:hAnsi="Arial" w:cs="Arial"/>
        </w:rPr>
        <w:tab/>
        <w:t>NO</w:t>
      </w:r>
      <w:r>
        <w:rPr>
          <w:rFonts w:ascii="Arial" w:hAnsi="Arial" w:cs="Arial"/>
        </w:rPr>
        <w:tab/>
      </w:r>
      <w:r>
        <w:rPr>
          <w:rFonts w:ascii="Arial" w:hAnsi="Arial" w:cs="Arial"/>
        </w:rPr>
        <w:tab/>
        <w:t>414</w:t>
      </w:r>
    </w:p>
    <w:p w:rsidR="00546216" w:rsidRDefault="00546216" w:rsidP="00237288">
      <w:pPr>
        <w:spacing w:after="0"/>
        <w:jc w:val="both"/>
        <w:rPr>
          <w:rFonts w:ascii="Arial" w:hAnsi="Arial" w:cs="Arial"/>
        </w:rPr>
      </w:pPr>
      <w:r>
        <w:rPr>
          <w:rFonts w:ascii="Arial" w:hAnsi="Arial" w:cs="Arial"/>
        </w:rPr>
        <w:t>Article 7 passed</w:t>
      </w:r>
    </w:p>
    <w:p w:rsidR="00372277" w:rsidRDefault="00372277" w:rsidP="00237288">
      <w:pPr>
        <w:spacing w:after="0"/>
        <w:jc w:val="both"/>
        <w:rPr>
          <w:rFonts w:ascii="Arial" w:hAnsi="Arial" w:cs="Arial"/>
        </w:rPr>
      </w:pPr>
    </w:p>
    <w:p w:rsidR="00DC4D86" w:rsidRDefault="00DC4D86" w:rsidP="000D0F5F">
      <w:pPr>
        <w:spacing w:after="0"/>
        <w:jc w:val="both"/>
        <w:rPr>
          <w:rFonts w:ascii="Arial" w:hAnsi="Arial" w:cs="Arial"/>
        </w:rPr>
      </w:pPr>
      <w:r w:rsidRPr="003B0DF5">
        <w:rPr>
          <w:rFonts w:ascii="Arial" w:hAnsi="Arial" w:cs="Arial"/>
          <w:u w:val="single"/>
        </w:rPr>
        <w:t>Article Eight:</w:t>
      </w:r>
      <w:r>
        <w:rPr>
          <w:rFonts w:ascii="Arial" w:hAnsi="Arial" w:cs="Arial"/>
        </w:rPr>
        <w:tab/>
      </w:r>
      <w:r>
        <w:rPr>
          <w:rFonts w:ascii="Arial" w:hAnsi="Arial" w:cs="Arial"/>
        </w:rPr>
        <w:tab/>
      </w:r>
      <w:r w:rsidRPr="003B0DF5">
        <w:rPr>
          <w:rFonts w:ascii="Arial" w:hAnsi="Arial" w:cs="Arial"/>
          <w:u w:val="single"/>
        </w:rPr>
        <w:t>Modify Elderly Exemption from Property Tax</w:t>
      </w:r>
    </w:p>
    <w:p w:rsidR="00DC4D86" w:rsidRPr="00DC4D86" w:rsidRDefault="00DC4D86" w:rsidP="000D0F5F">
      <w:pPr>
        <w:spacing w:after="0"/>
        <w:jc w:val="both"/>
        <w:rPr>
          <w:rFonts w:ascii="Arial" w:hAnsi="Arial" w:cs="Arial"/>
        </w:rPr>
      </w:pPr>
    </w:p>
    <w:p w:rsidR="00E12BE9" w:rsidRDefault="00DC4D86" w:rsidP="00237288">
      <w:pPr>
        <w:spacing w:after="0"/>
        <w:jc w:val="both"/>
        <w:rPr>
          <w:rFonts w:ascii="Arial" w:hAnsi="Arial" w:cs="Arial"/>
        </w:rPr>
      </w:pPr>
      <w:r>
        <w:rPr>
          <w:rFonts w:ascii="Arial" w:hAnsi="Arial" w:cs="Arial"/>
        </w:rPr>
        <w:t>Shall the Town modify the provisions of RSA 72:39-a for elderly exemption from property tax in the Town of North Hampton, based on assessed value, for qualified taxpayers, to be as follows: for a person 65 years of age up to 75 years, $125,000; for a person 75 years of age up to 80 years, $165,000; for a person 80 years of age or older $200,000.  To qualify, the person must have been a New Hampshire resident for at least 3 consecutive years, own the real estate individually or jointly, or if the real estate is owned by such person’s spouse, they must have been married to each other for at least 5 consecutive years.  In addition, the taxpayer must have a net income of not more than $40,800 or, if married, a combined net income of less than $59,000; and own net assets not in excess of $190,000 excluding the value of the person’s residence.</w:t>
      </w:r>
    </w:p>
    <w:p w:rsidR="00DC4D86" w:rsidRDefault="00DC4D86" w:rsidP="00237288">
      <w:pPr>
        <w:spacing w:after="0"/>
        <w:jc w:val="both"/>
        <w:rPr>
          <w:rFonts w:ascii="Arial" w:hAnsi="Arial" w:cs="Arial"/>
        </w:rPr>
      </w:pPr>
    </w:p>
    <w:p w:rsidR="00DC4D86" w:rsidRDefault="00DC4D86" w:rsidP="00237288">
      <w:pPr>
        <w:spacing w:after="0"/>
        <w:jc w:val="both"/>
        <w:rPr>
          <w:rFonts w:ascii="Arial" w:hAnsi="Arial" w:cs="Arial"/>
        </w:rPr>
      </w:pPr>
      <w:r>
        <w:rPr>
          <w:rFonts w:ascii="Arial" w:hAnsi="Arial" w:cs="Arial"/>
        </w:rPr>
        <w:t>Majority Ballot Vote Required.</w:t>
      </w:r>
    </w:p>
    <w:p w:rsidR="00DC4D86" w:rsidRDefault="00DC4D86" w:rsidP="00237288">
      <w:pPr>
        <w:spacing w:after="0"/>
        <w:jc w:val="both"/>
        <w:rPr>
          <w:rFonts w:ascii="Arial" w:hAnsi="Arial" w:cs="Arial"/>
        </w:rPr>
      </w:pPr>
      <w:r>
        <w:rPr>
          <w:rFonts w:ascii="Arial" w:hAnsi="Arial" w:cs="Arial"/>
        </w:rPr>
        <w:t>Recommended by the Select Board: 3-0</w:t>
      </w:r>
    </w:p>
    <w:p w:rsidR="00DC4D86" w:rsidRDefault="00DC4D86" w:rsidP="00237288">
      <w:pPr>
        <w:spacing w:after="0"/>
        <w:jc w:val="both"/>
        <w:rPr>
          <w:rFonts w:ascii="Arial" w:hAnsi="Arial" w:cs="Arial"/>
        </w:rPr>
      </w:pPr>
      <w:r>
        <w:rPr>
          <w:rFonts w:ascii="Arial" w:hAnsi="Arial" w:cs="Arial"/>
        </w:rPr>
        <w:t>Recommended by the Budget Committee: 9-0</w:t>
      </w:r>
    </w:p>
    <w:p w:rsidR="00372277" w:rsidRDefault="00372277" w:rsidP="00237288">
      <w:pPr>
        <w:spacing w:after="0"/>
        <w:jc w:val="both"/>
        <w:rPr>
          <w:rFonts w:ascii="Arial" w:hAnsi="Arial" w:cs="Arial"/>
        </w:rPr>
      </w:pPr>
    </w:p>
    <w:p w:rsidR="00372277" w:rsidRDefault="00372277" w:rsidP="00237288">
      <w:pPr>
        <w:spacing w:after="0"/>
        <w:jc w:val="both"/>
        <w:rPr>
          <w:rFonts w:ascii="Arial" w:hAnsi="Arial" w:cs="Arial"/>
        </w:rPr>
      </w:pPr>
      <w:r>
        <w:rPr>
          <w:rFonts w:ascii="Arial" w:hAnsi="Arial" w:cs="Arial"/>
        </w:rPr>
        <w:t xml:space="preserve">Article 8 moved for discussion by </w:t>
      </w:r>
      <w:r w:rsidR="0060594E">
        <w:rPr>
          <w:rFonts w:ascii="Arial" w:hAnsi="Arial" w:cs="Arial"/>
        </w:rPr>
        <w:t>Mr. Miller</w:t>
      </w:r>
      <w:r>
        <w:rPr>
          <w:rFonts w:ascii="Arial" w:hAnsi="Arial" w:cs="Arial"/>
        </w:rPr>
        <w:t xml:space="preserve"> second by</w:t>
      </w:r>
      <w:r w:rsidR="0060594E">
        <w:rPr>
          <w:rFonts w:ascii="Arial" w:hAnsi="Arial" w:cs="Arial"/>
        </w:rPr>
        <w:t xml:space="preserve"> Mr. Maggiore.</w:t>
      </w:r>
    </w:p>
    <w:p w:rsidR="00BC37A3" w:rsidRDefault="00BC37A3" w:rsidP="00237288">
      <w:pPr>
        <w:spacing w:after="0"/>
        <w:jc w:val="both"/>
        <w:rPr>
          <w:rFonts w:ascii="Arial" w:hAnsi="Arial" w:cs="Arial"/>
        </w:rPr>
      </w:pPr>
    </w:p>
    <w:p w:rsidR="00BC37A3" w:rsidRDefault="00BC37A3" w:rsidP="00237288">
      <w:pPr>
        <w:spacing w:after="0"/>
        <w:jc w:val="both"/>
        <w:rPr>
          <w:rFonts w:ascii="Arial" w:hAnsi="Arial" w:cs="Arial"/>
        </w:rPr>
      </w:pPr>
      <w:r>
        <w:rPr>
          <w:rFonts w:ascii="Arial" w:hAnsi="Arial" w:cs="Arial"/>
        </w:rPr>
        <w:t>Mr. Miller explained the increase in both Article 8 and 9 was to help keep up with inflation.</w:t>
      </w:r>
    </w:p>
    <w:p w:rsidR="00372277" w:rsidRDefault="00372277" w:rsidP="00237288">
      <w:pPr>
        <w:spacing w:after="0"/>
        <w:jc w:val="both"/>
        <w:rPr>
          <w:rFonts w:ascii="Arial" w:hAnsi="Arial" w:cs="Arial"/>
        </w:rPr>
      </w:pPr>
    </w:p>
    <w:p w:rsidR="00372277" w:rsidRDefault="00372277" w:rsidP="00237288">
      <w:pPr>
        <w:spacing w:after="0"/>
        <w:jc w:val="both"/>
        <w:rPr>
          <w:rFonts w:ascii="Arial" w:hAnsi="Arial" w:cs="Arial"/>
        </w:rPr>
      </w:pPr>
      <w:r>
        <w:rPr>
          <w:rFonts w:ascii="Arial" w:hAnsi="Arial" w:cs="Arial"/>
        </w:rPr>
        <w:t>Article 8 will appear on the official ballot as written</w:t>
      </w:r>
    </w:p>
    <w:p w:rsidR="00520BA4" w:rsidRDefault="00520BA4" w:rsidP="00237288">
      <w:pPr>
        <w:spacing w:after="0"/>
        <w:jc w:val="both"/>
        <w:rPr>
          <w:rFonts w:ascii="Arial" w:hAnsi="Arial" w:cs="Arial"/>
        </w:rPr>
      </w:pPr>
    </w:p>
    <w:p w:rsidR="00365A5A" w:rsidRDefault="00BC37A3" w:rsidP="00237288">
      <w:pPr>
        <w:spacing w:after="0"/>
        <w:jc w:val="both"/>
        <w:rPr>
          <w:rFonts w:ascii="Arial" w:hAnsi="Arial" w:cs="Arial"/>
        </w:rPr>
      </w:pPr>
      <w:r>
        <w:rPr>
          <w:rFonts w:ascii="Arial" w:hAnsi="Arial" w:cs="Arial"/>
        </w:rPr>
        <w:t>Mr. Miller moved to restrict reconsideration of Article 8 second by Mr. Maggiore.</w:t>
      </w:r>
    </w:p>
    <w:p w:rsidR="00BC37A3" w:rsidRDefault="00BC37A3" w:rsidP="00237288">
      <w:pPr>
        <w:spacing w:after="0"/>
        <w:jc w:val="both"/>
        <w:rPr>
          <w:rFonts w:ascii="Arial" w:hAnsi="Arial" w:cs="Arial"/>
        </w:rPr>
      </w:pPr>
      <w:r>
        <w:rPr>
          <w:rFonts w:ascii="Arial" w:hAnsi="Arial" w:cs="Arial"/>
        </w:rPr>
        <w:t>Motion passed by show of hands.</w:t>
      </w:r>
    </w:p>
    <w:p w:rsidR="00546216" w:rsidRDefault="00546216" w:rsidP="00237288">
      <w:pPr>
        <w:spacing w:after="0"/>
        <w:jc w:val="both"/>
        <w:rPr>
          <w:rFonts w:ascii="Arial" w:hAnsi="Arial" w:cs="Arial"/>
        </w:rPr>
      </w:pPr>
    </w:p>
    <w:p w:rsidR="00546216" w:rsidRDefault="00546216" w:rsidP="00237288">
      <w:pPr>
        <w:spacing w:after="0"/>
        <w:jc w:val="both"/>
        <w:rPr>
          <w:rFonts w:ascii="Arial" w:hAnsi="Arial" w:cs="Arial"/>
        </w:rPr>
      </w:pPr>
      <w:r>
        <w:rPr>
          <w:rFonts w:ascii="Arial" w:hAnsi="Arial" w:cs="Arial"/>
        </w:rPr>
        <w:t>Results of balloting March 13, 2018</w:t>
      </w:r>
    </w:p>
    <w:p w:rsidR="00546216" w:rsidRDefault="00546216" w:rsidP="00237288">
      <w:pPr>
        <w:spacing w:after="0"/>
        <w:jc w:val="both"/>
        <w:rPr>
          <w:rFonts w:ascii="Arial" w:hAnsi="Arial" w:cs="Arial"/>
        </w:rPr>
      </w:pPr>
      <w:r>
        <w:rPr>
          <w:rFonts w:ascii="Arial" w:hAnsi="Arial" w:cs="Arial"/>
        </w:rPr>
        <w:t>YES</w:t>
      </w:r>
      <w:r>
        <w:rPr>
          <w:rFonts w:ascii="Arial" w:hAnsi="Arial" w:cs="Arial"/>
        </w:rPr>
        <w:tab/>
      </w:r>
      <w:r>
        <w:rPr>
          <w:rFonts w:ascii="Arial" w:hAnsi="Arial" w:cs="Arial"/>
        </w:rPr>
        <w:tab/>
        <w:t>828</w:t>
      </w:r>
      <w:r>
        <w:rPr>
          <w:rFonts w:ascii="Arial" w:hAnsi="Arial" w:cs="Arial"/>
        </w:rPr>
        <w:tab/>
        <w:t>NO</w:t>
      </w:r>
      <w:r>
        <w:rPr>
          <w:rFonts w:ascii="Arial" w:hAnsi="Arial" w:cs="Arial"/>
        </w:rPr>
        <w:tab/>
      </w:r>
      <w:r>
        <w:rPr>
          <w:rFonts w:ascii="Arial" w:hAnsi="Arial" w:cs="Arial"/>
        </w:rPr>
        <w:tab/>
        <w:t>96</w:t>
      </w:r>
    </w:p>
    <w:p w:rsidR="00546216" w:rsidRDefault="00546216" w:rsidP="00237288">
      <w:pPr>
        <w:spacing w:after="0"/>
        <w:jc w:val="both"/>
        <w:rPr>
          <w:rFonts w:ascii="Arial" w:hAnsi="Arial" w:cs="Arial"/>
        </w:rPr>
      </w:pPr>
      <w:r>
        <w:rPr>
          <w:rFonts w:ascii="Arial" w:hAnsi="Arial" w:cs="Arial"/>
        </w:rPr>
        <w:t>Article 8 passed</w:t>
      </w:r>
    </w:p>
    <w:p w:rsidR="002974D7" w:rsidRDefault="002974D7" w:rsidP="00237288">
      <w:pPr>
        <w:spacing w:after="0"/>
        <w:jc w:val="both"/>
        <w:rPr>
          <w:rFonts w:ascii="Arial" w:hAnsi="Arial" w:cs="Arial"/>
          <w:u w:val="single"/>
        </w:rPr>
      </w:pPr>
    </w:p>
    <w:p w:rsidR="002974D7" w:rsidRDefault="002974D7" w:rsidP="00237288">
      <w:pPr>
        <w:spacing w:after="0"/>
        <w:jc w:val="both"/>
        <w:rPr>
          <w:rFonts w:ascii="Arial" w:hAnsi="Arial" w:cs="Arial"/>
          <w:u w:val="single"/>
        </w:rPr>
      </w:pPr>
    </w:p>
    <w:p w:rsidR="00365A5A" w:rsidRDefault="00365A5A" w:rsidP="00237288">
      <w:pPr>
        <w:spacing w:after="0"/>
        <w:jc w:val="both"/>
        <w:rPr>
          <w:rFonts w:ascii="Arial" w:hAnsi="Arial" w:cs="Arial"/>
        </w:rPr>
      </w:pPr>
      <w:r w:rsidRPr="003B0DF5">
        <w:rPr>
          <w:rFonts w:ascii="Arial" w:hAnsi="Arial" w:cs="Arial"/>
          <w:u w:val="single"/>
        </w:rPr>
        <w:t>Article Nine:</w:t>
      </w:r>
      <w:r>
        <w:rPr>
          <w:rFonts w:ascii="Arial" w:hAnsi="Arial" w:cs="Arial"/>
        </w:rPr>
        <w:tab/>
      </w:r>
      <w:r>
        <w:rPr>
          <w:rFonts w:ascii="Arial" w:hAnsi="Arial" w:cs="Arial"/>
        </w:rPr>
        <w:tab/>
      </w:r>
      <w:r w:rsidRPr="003B0DF5">
        <w:rPr>
          <w:rFonts w:ascii="Arial" w:hAnsi="Arial" w:cs="Arial"/>
          <w:u w:val="single"/>
        </w:rPr>
        <w:t>Modify Disabled Exemption from Property Tax</w:t>
      </w:r>
    </w:p>
    <w:p w:rsidR="00365A5A" w:rsidRDefault="00365A5A" w:rsidP="00237288">
      <w:pPr>
        <w:spacing w:after="0"/>
        <w:jc w:val="both"/>
        <w:rPr>
          <w:rFonts w:ascii="Arial" w:hAnsi="Arial" w:cs="Arial"/>
        </w:rPr>
      </w:pPr>
    </w:p>
    <w:p w:rsidR="00365A5A" w:rsidRDefault="00365A5A" w:rsidP="00237288">
      <w:pPr>
        <w:spacing w:after="0"/>
        <w:jc w:val="both"/>
        <w:rPr>
          <w:rFonts w:ascii="Arial" w:hAnsi="Arial" w:cs="Arial"/>
        </w:rPr>
      </w:pPr>
      <w:r>
        <w:rPr>
          <w:rFonts w:ascii="Arial" w:hAnsi="Arial" w:cs="Arial"/>
        </w:rPr>
        <w:t>Shall the Town modify the provisions of RSA 72:37-b, Exemption for the Disabled from property tax, based on assessed value for qualified taxpayers to be $100,000.  To qualify the person must have been a New Hampshire resident for at least 5 years, own the real estate individually or jointly, or if the real estate is owned by such person’s spouse, they must have been married to each other for at least 5 consecutive years.  In addition, the taxpayer must have a net income of not more than $45,000 or</w:t>
      </w:r>
      <w:r w:rsidR="00E401AB">
        <w:rPr>
          <w:rFonts w:ascii="Arial" w:hAnsi="Arial" w:cs="Arial"/>
        </w:rPr>
        <w:t>,</w:t>
      </w:r>
      <w:r>
        <w:rPr>
          <w:rFonts w:ascii="Arial" w:hAnsi="Arial" w:cs="Arial"/>
        </w:rPr>
        <w:t xml:space="preserve"> if married, a combined net income of not more than $60,000, and own net assets not in excess of $125,000 or</w:t>
      </w:r>
      <w:r w:rsidR="00E401AB">
        <w:rPr>
          <w:rFonts w:ascii="Arial" w:hAnsi="Arial" w:cs="Arial"/>
        </w:rPr>
        <w:t>,</w:t>
      </w:r>
      <w:r>
        <w:rPr>
          <w:rFonts w:ascii="Arial" w:hAnsi="Arial" w:cs="Arial"/>
        </w:rPr>
        <w:t xml:space="preserve"> if married, combined net assets not in excess of $150,000 excluding the value of the person’s residence.</w:t>
      </w:r>
    </w:p>
    <w:p w:rsidR="00365A5A" w:rsidRDefault="00365A5A" w:rsidP="00237288">
      <w:pPr>
        <w:spacing w:after="0"/>
        <w:jc w:val="both"/>
        <w:rPr>
          <w:rFonts w:ascii="Arial" w:hAnsi="Arial" w:cs="Arial"/>
        </w:rPr>
      </w:pPr>
    </w:p>
    <w:p w:rsidR="00365A5A" w:rsidRDefault="00365A5A" w:rsidP="00237288">
      <w:pPr>
        <w:spacing w:after="0"/>
        <w:jc w:val="both"/>
        <w:rPr>
          <w:rFonts w:ascii="Arial" w:hAnsi="Arial" w:cs="Arial"/>
        </w:rPr>
      </w:pPr>
      <w:r>
        <w:rPr>
          <w:rFonts w:ascii="Arial" w:hAnsi="Arial" w:cs="Arial"/>
        </w:rPr>
        <w:t>Majority Ballot Vote Required.</w:t>
      </w:r>
    </w:p>
    <w:p w:rsidR="00365A5A" w:rsidRDefault="00365A5A" w:rsidP="00237288">
      <w:pPr>
        <w:spacing w:after="0"/>
        <w:jc w:val="both"/>
        <w:rPr>
          <w:rFonts w:ascii="Arial" w:hAnsi="Arial" w:cs="Arial"/>
        </w:rPr>
      </w:pPr>
      <w:r>
        <w:rPr>
          <w:rFonts w:ascii="Arial" w:hAnsi="Arial" w:cs="Arial"/>
        </w:rPr>
        <w:t>Recommended by the Select Board: 3-0</w:t>
      </w:r>
    </w:p>
    <w:p w:rsidR="00365A5A" w:rsidRDefault="00365A5A" w:rsidP="00237288">
      <w:pPr>
        <w:spacing w:after="0"/>
        <w:jc w:val="both"/>
        <w:rPr>
          <w:rFonts w:ascii="Arial" w:hAnsi="Arial" w:cs="Arial"/>
        </w:rPr>
      </w:pPr>
      <w:r>
        <w:rPr>
          <w:rFonts w:ascii="Arial" w:hAnsi="Arial" w:cs="Arial"/>
        </w:rPr>
        <w:t>Recommended by the Budget Committee: 9-0</w:t>
      </w:r>
    </w:p>
    <w:p w:rsidR="00372277" w:rsidRDefault="00372277" w:rsidP="00237288">
      <w:pPr>
        <w:spacing w:after="0"/>
        <w:jc w:val="both"/>
        <w:rPr>
          <w:rFonts w:ascii="Arial" w:hAnsi="Arial" w:cs="Arial"/>
        </w:rPr>
      </w:pPr>
    </w:p>
    <w:p w:rsidR="00372277" w:rsidRDefault="00372277" w:rsidP="00237288">
      <w:pPr>
        <w:spacing w:after="0"/>
        <w:jc w:val="both"/>
        <w:rPr>
          <w:rFonts w:ascii="Arial" w:hAnsi="Arial" w:cs="Arial"/>
        </w:rPr>
      </w:pPr>
      <w:r>
        <w:rPr>
          <w:rFonts w:ascii="Arial" w:hAnsi="Arial" w:cs="Arial"/>
        </w:rPr>
        <w:t>Article 9 was moved for discussion by</w:t>
      </w:r>
      <w:r w:rsidR="0060594E">
        <w:rPr>
          <w:rFonts w:ascii="Arial" w:hAnsi="Arial" w:cs="Arial"/>
        </w:rPr>
        <w:t xml:space="preserve"> Mr. Miller s</w:t>
      </w:r>
      <w:r>
        <w:rPr>
          <w:rFonts w:ascii="Arial" w:hAnsi="Arial" w:cs="Arial"/>
        </w:rPr>
        <w:t>econd by</w:t>
      </w:r>
      <w:r w:rsidR="0060594E">
        <w:rPr>
          <w:rFonts w:ascii="Arial" w:hAnsi="Arial" w:cs="Arial"/>
        </w:rPr>
        <w:t xml:space="preserve"> Mr. Maggiore.</w:t>
      </w:r>
    </w:p>
    <w:p w:rsidR="00372277" w:rsidRDefault="00372277" w:rsidP="00237288">
      <w:pPr>
        <w:spacing w:after="0"/>
        <w:jc w:val="both"/>
        <w:rPr>
          <w:rFonts w:ascii="Arial" w:hAnsi="Arial" w:cs="Arial"/>
        </w:rPr>
      </w:pPr>
    </w:p>
    <w:p w:rsidR="00237288" w:rsidRDefault="00372277" w:rsidP="00237288">
      <w:pPr>
        <w:spacing w:after="0"/>
        <w:jc w:val="both"/>
        <w:rPr>
          <w:rFonts w:ascii="Arial" w:hAnsi="Arial" w:cs="Arial"/>
        </w:rPr>
      </w:pPr>
      <w:r>
        <w:rPr>
          <w:rFonts w:ascii="Arial" w:hAnsi="Arial" w:cs="Arial"/>
        </w:rPr>
        <w:t>Article 9 will appear on the official ballot as written.</w:t>
      </w:r>
    </w:p>
    <w:p w:rsidR="00BC37A3" w:rsidRDefault="00BC37A3" w:rsidP="00237288">
      <w:pPr>
        <w:spacing w:after="0"/>
        <w:jc w:val="both"/>
        <w:rPr>
          <w:rFonts w:ascii="Arial" w:hAnsi="Arial" w:cs="Arial"/>
          <w:u w:val="single"/>
        </w:rPr>
      </w:pPr>
    </w:p>
    <w:p w:rsidR="00BC37A3" w:rsidRDefault="00BC37A3" w:rsidP="00237288">
      <w:pPr>
        <w:spacing w:after="0"/>
        <w:jc w:val="both"/>
        <w:rPr>
          <w:rFonts w:ascii="Arial" w:hAnsi="Arial" w:cs="Arial"/>
        </w:rPr>
      </w:pPr>
      <w:r w:rsidRPr="00BC37A3">
        <w:rPr>
          <w:rFonts w:ascii="Arial" w:hAnsi="Arial" w:cs="Arial"/>
        </w:rPr>
        <w:t>Mr. Miller moved</w:t>
      </w:r>
      <w:r>
        <w:rPr>
          <w:rFonts w:ascii="Arial" w:hAnsi="Arial" w:cs="Arial"/>
        </w:rPr>
        <w:t xml:space="preserve"> to restrict reconsideration of Article 9 second by Mr. Maggiore.</w:t>
      </w:r>
    </w:p>
    <w:p w:rsidR="00BC37A3" w:rsidRPr="00BC37A3" w:rsidRDefault="00BC37A3" w:rsidP="00237288">
      <w:pPr>
        <w:spacing w:after="0"/>
        <w:jc w:val="both"/>
        <w:rPr>
          <w:rFonts w:ascii="Arial" w:hAnsi="Arial" w:cs="Arial"/>
        </w:rPr>
      </w:pPr>
      <w:r>
        <w:rPr>
          <w:rFonts w:ascii="Arial" w:hAnsi="Arial" w:cs="Arial"/>
        </w:rPr>
        <w:t>Motion passed by show on hands.</w:t>
      </w:r>
    </w:p>
    <w:p w:rsidR="00546216" w:rsidRDefault="00546216" w:rsidP="00237288">
      <w:pPr>
        <w:spacing w:after="0"/>
        <w:jc w:val="both"/>
        <w:rPr>
          <w:rFonts w:ascii="Arial" w:hAnsi="Arial" w:cs="Arial"/>
          <w:u w:val="single"/>
        </w:rPr>
      </w:pPr>
    </w:p>
    <w:p w:rsidR="00546216" w:rsidRDefault="00546216" w:rsidP="00237288">
      <w:pPr>
        <w:spacing w:after="0"/>
        <w:jc w:val="both"/>
        <w:rPr>
          <w:rFonts w:ascii="Arial" w:hAnsi="Arial" w:cs="Arial"/>
        </w:rPr>
      </w:pPr>
      <w:r>
        <w:rPr>
          <w:rFonts w:ascii="Arial" w:hAnsi="Arial" w:cs="Arial"/>
        </w:rPr>
        <w:t>Results of balloting March 13, 2018</w:t>
      </w:r>
    </w:p>
    <w:p w:rsidR="00546216" w:rsidRDefault="00546216" w:rsidP="00237288">
      <w:pPr>
        <w:spacing w:after="0"/>
        <w:jc w:val="both"/>
        <w:rPr>
          <w:rFonts w:ascii="Arial" w:hAnsi="Arial" w:cs="Arial"/>
        </w:rPr>
      </w:pPr>
      <w:r>
        <w:rPr>
          <w:rFonts w:ascii="Arial" w:hAnsi="Arial" w:cs="Arial"/>
        </w:rPr>
        <w:t>YES</w:t>
      </w:r>
      <w:r>
        <w:rPr>
          <w:rFonts w:ascii="Arial" w:hAnsi="Arial" w:cs="Arial"/>
        </w:rPr>
        <w:tab/>
      </w:r>
      <w:r>
        <w:rPr>
          <w:rFonts w:ascii="Arial" w:hAnsi="Arial" w:cs="Arial"/>
        </w:rPr>
        <w:tab/>
        <w:t>815</w:t>
      </w:r>
      <w:r>
        <w:rPr>
          <w:rFonts w:ascii="Arial" w:hAnsi="Arial" w:cs="Arial"/>
        </w:rPr>
        <w:tab/>
        <w:t>NO</w:t>
      </w:r>
      <w:r>
        <w:rPr>
          <w:rFonts w:ascii="Arial" w:hAnsi="Arial" w:cs="Arial"/>
        </w:rPr>
        <w:tab/>
      </w:r>
      <w:r>
        <w:rPr>
          <w:rFonts w:ascii="Arial" w:hAnsi="Arial" w:cs="Arial"/>
        </w:rPr>
        <w:tab/>
        <w:t>111</w:t>
      </w:r>
    </w:p>
    <w:p w:rsidR="00546216" w:rsidRDefault="00546216" w:rsidP="00237288">
      <w:pPr>
        <w:spacing w:after="0"/>
        <w:jc w:val="both"/>
        <w:rPr>
          <w:rFonts w:ascii="Arial" w:hAnsi="Arial" w:cs="Arial"/>
        </w:rPr>
      </w:pPr>
      <w:r>
        <w:rPr>
          <w:rFonts w:ascii="Arial" w:hAnsi="Arial" w:cs="Arial"/>
        </w:rPr>
        <w:t>Article 9 passed</w:t>
      </w:r>
    </w:p>
    <w:p w:rsidR="00546216" w:rsidRPr="00546216" w:rsidRDefault="00546216" w:rsidP="00237288">
      <w:pPr>
        <w:spacing w:after="0"/>
        <w:jc w:val="both"/>
        <w:rPr>
          <w:rFonts w:ascii="Arial" w:hAnsi="Arial" w:cs="Arial"/>
        </w:rPr>
      </w:pPr>
    </w:p>
    <w:p w:rsidR="00237288" w:rsidRDefault="006F6CC5" w:rsidP="00237288">
      <w:pPr>
        <w:spacing w:after="0"/>
        <w:jc w:val="both"/>
        <w:rPr>
          <w:rFonts w:ascii="Arial" w:hAnsi="Arial" w:cs="Arial"/>
        </w:rPr>
      </w:pPr>
      <w:r>
        <w:rPr>
          <w:rFonts w:ascii="Arial" w:hAnsi="Arial" w:cs="Arial"/>
          <w:u w:val="single"/>
        </w:rPr>
        <w:t xml:space="preserve">Article </w:t>
      </w:r>
      <w:r w:rsidR="00305F34">
        <w:rPr>
          <w:rFonts w:ascii="Arial" w:hAnsi="Arial" w:cs="Arial"/>
          <w:u w:val="single"/>
        </w:rPr>
        <w:t>Ten</w:t>
      </w:r>
      <w:r w:rsidR="00237288">
        <w:rPr>
          <w:rFonts w:ascii="Arial" w:hAnsi="Arial" w:cs="Arial"/>
          <w:u w:val="single"/>
        </w:rPr>
        <w:t>:</w:t>
      </w:r>
      <w:r w:rsidR="00237288">
        <w:rPr>
          <w:rFonts w:ascii="Arial" w:hAnsi="Arial" w:cs="Arial"/>
        </w:rPr>
        <w:tab/>
      </w:r>
      <w:r w:rsidR="00237288">
        <w:rPr>
          <w:rFonts w:ascii="Arial" w:hAnsi="Arial" w:cs="Arial"/>
        </w:rPr>
        <w:tab/>
      </w:r>
      <w:r w:rsidR="00237288" w:rsidRPr="0041008E">
        <w:rPr>
          <w:rFonts w:ascii="Arial" w:hAnsi="Arial" w:cs="Arial"/>
          <w:u w:val="single"/>
        </w:rPr>
        <w:t>All Veterans’ Tax Credit</w:t>
      </w:r>
    </w:p>
    <w:p w:rsidR="00237288" w:rsidRDefault="00237288" w:rsidP="00237288">
      <w:pPr>
        <w:spacing w:after="0"/>
        <w:jc w:val="both"/>
        <w:rPr>
          <w:rFonts w:ascii="Arial" w:hAnsi="Arial" w:cs="Arial"/>
        </w:rPr>
      </w:pPr>
    </w:p>
    <w:p w:rsidR="00237288" w:rsidRDefault="00237288" w:rsidP="00237288">
      <w:pPr>
        <w:spacing w:after="0"/>
        <w:jc w:val="both"/>
        <w:rPr>
          <w:rFonts w:ascii="Arial" w:hAnsi="Arial" w:cs="Arial"/>
        </w:rPr>
      </w:pPr>
      <w:r>
        <w:rPr>
          <w:rFonts w:ascii="Arial" w:hAnsi="Arial" w:cs="Arial"/>
        </w:rPr>
        <w:t>Shall the Town of North Hampton vote to adopt the provisions of RSA 72:28-b, All Veterans’ Tax Credit?  If adopted, the credit will be available to any resident, or the spouse or surviving spouse of any resident, who served not less than 90 days on active service in the armed forces of the United States and was honorably discharged; or, an officer honorably separated from services and is not eligible for or receiving a credit under RSA 72:28 or RSA 72:35.  If adopted the credit granted will be Five Hundred Dollars ($500), the same amount as the standard or optional veterans’ tax credit voted by the Town under RSA 72:28.</w:t>
      </w:r>
    </w:p>
    <w:p w:rsidR="00237288" w:rsidRDefault="00237288" w:rsidP="00237288">
      <w:pPr>
        <w:spacing w:after="0"/>
        <w:jc w:val="both"/>
        <w:rPr>
          <w:rFonts w:ascii="Arial" w:hAnsi="Arial" w:cs="Arial"/>
        </w:rPr>
      </w:pPr>
    </w:p>
    <w:p w:rsidR="00237288" w:rsidRDefault="00237288" w:rsidP="00237288">
      <w:pPr>
        <w:spacing w:after="0"/>
        <w:jc w:val="both"/>
        <w:rPr>
          <w:rFonts w:ascii="Arial" w:hAnsi="Arial" w:cs="Arial"/>
        </w:rPr>
      </w:pPr>
      <w:r>
        <w:rPr>
          <w:rFonts w:ascii="Arial" w:hAnsi="Arial" w:cs="Arial"/>
        </w:rPr>
        <w:t>Majority Ballot Vote Required.</w:t>
      </w:r>
    </w:p>
    <w:p w:rsidR="00237288" w:rsidRDefault="00237288" w:rsidP="00237288">
      <w:pPr>
        <w:spacing w:after="0"/>
        <w:jc w:val="both"/>
        <w:rPr>
          <w:rFonts w:ascii="Arial" w:hAnsi="Arial" w:cs="Arial"/>
        </w:rPr>
      </w:pPr>
      <w:r>
        <w:rPr>
          <w:rFonts w:ascii="Arial" w:hAnsi="Arial" w:cs="Arial"/>
        </w:rPr>
        <w:t>Recommended by the Select Board: 3-0</w:t>
      </w:r>
    </w:p>
    <w:p w:rsidR="00237288" w:rsidRDefault="00237288" w:rsidP="00237288">
      <w:pPr>
        <w:spacing w:after="0"/>
        <w:jc w:val="both"/>
        <w:rPr>
          <w:rFonts w:ascii="Arial" w:hAnsi="Arial" w:cs="Arial"/>
        </w:rPr>
      </w:pPr>
      <w:r>
        <w:rPr>
          <w:rFonts w:ascii="Arial" w:hAnsi="Arial" w:cs="Arial"/>
        </w:rPr>
        <w:t>Recommended by the Budget Committee: 9-0</w:t>
      </w:r>
    </w:p>
    <w:p w:rsidR="00372277" w:rsidRDefault="00372277" w:rsidP="00237288">
      <w:pPr>
        <w:spacing w:after="0"/>
        <w:jc w:val="both"/>
        <w:rPr>
          <w:rFonts w:ascii="Arial" w:hAnsi="Arial" w:cs="Arial"/>
        </w:rPr>
      </w:pPr>
    </w:p>
    <w:p w:rsidR="00372277" w:rsidRDefault="00372277" w:rsidP="00237288">
      <w:pPr>
        <w:spacing w:after="0"/>
        <w:jc w:val="both"/>
        <w:rPr>
          <w:rFonts w:ascii="Arial" w:hAnsi="Arial" w:cs="Arial"/>
        </w:rPr>
      </w:pPr>
      <w:r>
        <w:rPr>
          <w:rFonts w:ascii="Arial" w:hAnsi="Arial" w:cs="Arial"/>
        </w:rPr>
        <w:t>Article 10 was moved for discussion by</w:t>
      </w:r>
      <w:r w:rsidR="0060594E">
        <w:rPr>
          <w:rFonts w:ascii="Arial" w:hAnsi="Arial" w:cs="Arial"/>
        </w:rPr>
        <w:t xml:space="preserve"> Mr. Miller </w:t>
      </w:r>
      <w:r>
        <w:rPr>
          <w:rFonts w:ascii="Arial" w:hAnsi="Arial" w:cs="Arial"/>
        </w:rPr>
        <w:t>second by</w:t>
      </w:r>
      <w:r w:rsidR="0060594E">
        <w:rPr>
          <w:rFonts w:ascii="Arial" w:hAnsi="Arial" w:cs="Arial"/>
        </w:rPr>
        <w:t xml:space="preserve"> Ms. Kilgore.</w:t>
      </w:r>
    </w:p>
    <w:p w:rsidR="00BC37A3" w:rsidRDefault="00BC37A3" w:rsidP="00237288">
      <w:pPr>
        <w:spacing w:after="0"/>
        <w:jc w:val="both"/>
        <w:rPr>
          <w:rFonts w:ascii="Arial" w:hAnsi="Arial" w:cs="Arial"/>
        </w:rPr>
      </w:pPr>
    </w:p>
    <w:p w:rsidR="00BC37A3" w:rsidRDefault="00BC37A3" w:rsidP="00237288">
      <w:pPr>
        <w:spacing w:after="0"/>
        <w:jc w:val="both"/>
        <w:rPr>
          <w:rFonts w:ascii="Arial" w:hAnsi="Arial" w:cs="Arial"/>
        </w:rPr>
      </w:pPr>
      <w:r>
        <w:rPr>
          <w:rFonts w:ascii="Arial" w:hAnsi="Arial" w:cs="Arial"/>
        </w:rPr>
        <w:t>Mr. Miller explained the change of wording from “during conflict</w:t>
      </w:r>
      <w:r w:rsidR="00F22E20">
        <w:rPr>
          <w:rFonts w:ascii="Arial" w:hAnsi="Arial" w:cs="Arial"/>
        </w:rPr>
        <w:t>”</w:t>
      </w:r>
      <w:r>
        <w:rPr>
          <w:rFonts w:ascii="Arial" w:hAnsi="Arial" w:cs="Arial"/>
        </w:rPr>
        <w:t xml:space="preserve"> to </w:t>
      </w:r>
      <w:r w:rsidR="00F22E20">
        <w:rPr>
          <w:rFonts w:ascii="Arial" w:hAnsi="Arial" w:cs="Arial"/>
        </w:rPr>
        <w:t>“</w:t>
      </w:r>
      <w:r>
        <w:rPr>
          <w:rFonts w:ascii="Arial" w:hAnsi="Arial" w:cs="Arial"/>
        </w:rPr>
        <w:t>all Veterans” to honor all who served.</w:t>
      </w:r>
      <w:r w:rsidR="00F56D03">
        <w:rPr>
          <w:rFonts w:ascii="Arial" w:hAnsi="Arial" w:cs="Arial"/>
        </w:rPr>
        <w:t xml:space="preserve"> This may apply to 20-25 Veterans. </w:t>
      </w:r>
    </w:p>
    <w:p w:rsidR="00372277" w:rsidRDefault="00372277" w:rsidP="00237288">
      <w:pPr>
        <w:spacing w:after="0"/>
        <w:jc w:val="both"/>
        <w:rPr>
          <w:rFonts w:ascii="Arial" w:hAnsi="Arial" w:cs="Arial"/>
        </w:rPr>
      </w:pPr>
    </w:p>
    <w:p w:rsidR="002974D7" w:rsidRDefault="00372277" w:rsidP="00237288">
      <w:pPr>
        <w:spacing w:after="0"/>
        <w:jc w:val="both"/>
        <w:rPr>
          <w:rFonts w:ascii="Arial" w:hAnsi="Arial" w:cs="Arial"/>
        </w:rPr>
      </w:pPr>
      <w:r>
        <w:rPr>
          <w:rFonts w:ascii="Arial" w:hAnsi="Arial" w:cs="Arial"/>
        </w:rPr>
        <w:t>Article 10 will appear on the official ballot as written.</w:t>
      </w:r>
    </w:p>
    <w:p w:rsidR="00BC37A3" w:rsidRDefault="00BC37A3" w:rsidP="00237288">
      <w:pPr>
        <w:spacing w:after="0"/>
        <w:jc w:val="both"/>
        <w:rPr>
          <w:rFonts w:ascii="Arial" w:hAnsi="Arial" w:cs="Arial"/>
        </w:rPr>
      </w:pPr>
    </w:p>
    <w:p w:rsidR="00BC37A3" w:rsidRDefault="00BC37A3" w:rsidP="00237288">
      <w:pPr>
        <w:spacing w:after="0"/>
        <w:jc w:val="both"/>
        <w:rPr>
          <w:rFonts w:ascii="Arial" w:hAnsi="Arial" w:cs="Arial"/>
        </w:rPr>
      </w:pPr>
      <w:r w:rsidRPr="00BC37A3">
        <w:rPr>
          <w:rFonts w:ascii="Arial" w:hAnsi="Arial" w:cs="Arial"/>
        </w:rPr>
        <w:t xml:space="preserve">Mr. Miller moved to restrict reconsideration </w:t>
      </w:r>
      <w:r w:rsidR="00E579BC">
        <w:rPr>
          <w:rFonts w:ascii="Arial" w:hAnsi="Arial" w:cs="Arial"/>
        </w:rPr>
        <w:t xml:space="preserve">of Article 10 </w:t>
      </w:r>
      <w:r>
        <w:rPr>
          <w:rFonts w:ascii="Arial" w:hAnsi="Arial" w:cs="Arial"/>
        </w:rPr>
        <w:t>second by Ms. Kilgore.</w:t>
      </w:r>
    </w:p>
    <w:p w:rsidR="00BC37A3" w:rsidRDefault="00BC37A3" w:rsidP="00237288">
      <w:pPr>
        <w:spacing w:after="0"/>
        <w:jc w:val="both"/>
        <w:rPr>
          <w:rFonts w:ascii="Arial" w:hAnsi="Arial" w:cs="Arial"/>
        </w:rPr>
      </w:pPr>
      <w:r>
        <w:rPr>
          <w:rFonts w:ascii="Arial" w:hAnsi="Arial" w:cs="Arial"/>
        </w:rPr>
        <w:t>Motion passed by show of hands.</w:t>
      </w:r>
    </w:p>
    <w:p w:rsidR="00546216" w:rsidRDefault="00546216" w:rsidP="00237288">
      <w:pPr>
        <w:spacing w:after="0"/>
        <w:jc w:val="both"/>
        <w:rPr>
          <w:rFonts w:ascii="Arial" w:hAnsi="Arial" w:cs="Arial"/>
        </w:rPr>
      </w:pPr>
    </w:p>
    <w:p w:rsidR="00546216" w:rsidRDefault="00546216" w:rsidP="00237288">
      <w:pPr>
        <w:spacing w:after="0"/>
        <w:jc w:val="both"/>
        <w:rPr>
          <w:rFonts w:ascii="Arial" w:hAnsi="Arial" w:cs="Arial"/>
        </w:rPr>
      </w:pPr>
      <w:r>
        <w:rPr>
          <w:rFonts w:ascii="Arial" w:hAnsi="Arial" w:cs="Arial"/>
        </w:rPr>
        <w:t>Results of balloting March 13, 2018</w:t>
      </w:r>
    </w:p>
    <w:p w:rsidR="00546216" w:rsidRDefault="00546216" w:rsidP="00237288">
      <w:pPr>
        <w:spacing w:after="0"/>
        <w:jc w:val="both"/>
        <w:rPr>
          <w:rFonts w:ascii="Arial" w:hAnsi="Arial" w:cs="Arial"/>
        </w:rPr>
      </w:pPr>
      <w:r>
        <w:rPr>
          <w:rFonts w:ascii="Arial" w:hAnsi="Arial" w:cs="Arial"/>
        </w:rPr>
        <w:t>YES</w:t>
      </w:r>
      <w:r>
        <w:rPr>
          <w:rFonts w:ascii="Arial" w:hAnsi="Arial" w:cs="Arial"/>
        </w:rPr>
        <w:tab/>
      </w:r>
      <w:r>
        <w:rPr>
          <w:rFonts w:ascii="Arial" w:hAnsi="Arial" w:cs="Arial"/>
        </w:rPr>
        <w:tab/>
        <w:t>845</w:t>
      </w:r>
      <w:r>
        <w:rPr>
          <w:rFonts w:ascii="Arial" w:hAnsi="Arial" w:cs="Arial"/>
        </w:rPr>
        <w:tab/>
        <w:t>NO</w:t>
      </w:r>
      <w:r>
        <w:rPr>
          <w:rFonts w:ascii="Arial" w:hAnsi="Arial" w:cs="Arial"/>
        </w:rPr>
        <w:tab/>
      </w:r>
      <w:r>
        <w:rPr>
          <w:rFonts w:ascii="Arial" w:hAnsi="Arial" w:cs="Arial"/>
        </w:rPr>
        <w:tab/>
        <w:t>91</w:t>
      </w:r>
    </w:p>
    <w:p w:rsidR="00546216" w:rsidRPr="00BC37A3" w:rsidRDefault="00546216" w:rsidP="00237288">
      <w:pPr>
        <w:spacing w:after="0"/>
        <w:jc w:val="both"/>
        <w:rPr>
          <w:rFonts w:ascii="Arial" w:hAnsi="Arial" w:cs="Arial"/>
        </w:rPr>
      </w:pPr>
      <w:r>
        <w:rPr>
          <w:rFonts w:ascii="Arial" w:hAnsi="Arial" w:cs="Arial"/>
        </w:rPr>
        <w:t>Article 10 passed</w:t>
      </w:r>
    </w:p>
    <w:p w:rsidR="002974D7" w:rsidRDefault="002974D7" w:rsidP="00237288">
      <w:pPr>
        <w:spacing w:after="0"/>
        <w:jc w:val="both"/>
        <w:rPr>
          <w:rFonts w:ascii="Arial" w:hAnsi="Arial" w:cs="Arial"/>
          <w:u w:val="single"/>
        </w:rPr>
      </w:pPr>
    </w:p>
    <w:p w:rsidR="00237288" w:rsidRPr="00EA6CF5" w:rsidRDefault="00B65459" w:rsidP="00237288">
      <w:pPr>
        <w:spacing w:after="0"/>
        <w:jc w:val="both"/>
        <w:rPr>
          <w:rFonts w:ascii="Arial" w:hAnsi="Arial" w:cs="Arial"/>
        </w:rPr>
      </w:pPr>
      <w:r>
        <w:rPr>
          <w:rFonts w:ascii="Arial" w:hAnsi="Arial" w:cs="Arial"/>
          <w:u w:val="single"/>
        </w:rPr>
        <w:t xml:space="preserve">Article </w:t>
      </w:r>
      <w:r w:rsidR="00305F34">
        <w:rPr>
          <w:rFonts w:ascii="Arial" w:hAnsi="Arial" w:cs="Arial"/>
          <w:u w:val="single"/>
        </w:rPr>
        <w:t>Eleven</w:t>
      </w:r>
      <w:r w:rsidR="00237288" w:rsidRPr="00EA6CF5">
        <w:rPr>
          <w:rFonts w:ascii="Arial" w:hAnsi="Arial" w:cs="Arial"/>
          <w:u w:val="single"/>
        </w:rPr>
        <w:t>:</w:t>
      </w:r>
      <w:r w:rsidR="002974D7">
        <w:rPr>
          <w:rFonts w:ascii="Arial" w:hAnsi="Arial" w:cs="Arial"/>
        </w:rPr>
        <w:tab/>
      </w:r>
      <w:r w:rsidR="00237288" w:rsidRPr="00EA6CF5">
        <w:rPr>
          <w:rFonts w:ascii="Arial" w:hAnsi="Arial" w:cs="Arial"/>
          <w:u w:val="single"/>
        </w:rPr>
        <w:t>Proposed Fire Department Collective Bargaining Agreement</w:t>
      </w:r>
      <w:r w:rsidR="00237288" w:rsidRPr="00EA6CF5">
        <w:rPr>
          <w:rFonts w:ascii="Arial" w:hAnsi="Arial" w:cs="Arial"/>
          <w:u w:val="single"/>
        </w:rPr>
        <w:tab/>
      </w:r>
    </w:p>
    <w:p w:rsidR="00237288" w:rsidRPr="00EA6CF5" w:rsidRDefault="00237288" w:rsidP="00237288">
      <w:pPr>
        <w:spacing w:after="0"/>
        <w:jc w:val="both"/>
        <w:rPr>
          <w:rFonts w:ascii="Arial" w:hAnsi="Arial" w:cs="Arial"/>
        </w:rPr>
      </w:pPr>
    </w:p>
    <w:p w:rsidR="00237288" w:rsidRPr="00EA6CF5" w:rsidRDefault="00237288" w:rsidP="00237288">
      <w:pPr>
        <w:spacing w:after="0"/>
        <w:jc w:val="both"/>
        <w:rPr>
          <w:rFonts w:ascii="Arial" w:hAnsi="Arial" w:cs="Arial"/>
        </w:rPr>
      </w:pPr>
      <w:r w:rsidRPr="00EA6CF5">
        <w:rPr>
          <w:rFonts w:ascii="Arial" w:hAnsi="Arial" w:cs="Arial"/>
        </w:rPr>
        <w:t xml:space="preserve">To see if the Town will vote to approve the cost items included in a </w:t>
      </w:r>
      <w:proofErr w:type="gramStart"/>
      <w:r w:rsidRPr="00EA6CF5">
        <w:rPr>
          <w:rFonts w:ascii="Arial" w:hAnsi="Arial" w:cs="Arial"/>
        </w:rPr>
        <w:t>three year</w:t>
      </w:r>
      <w:proofErr w:type="gramEnd"/>
      <w:r w:rsidRPr="00EA6CF5">
        <w:rPr>
          <w:rFonts w:ascii="Arial" w:hAnsi="Arial" w:cs="Arial"/>
        </w:rPr>
        <w:t xml:space="preserve"> collective bargaining agreement reached between the Select Board and the International Fire Fighters Association Local 3211 which calls for the following increases in salaries, fringe and other cost items at the current staffing level:</w:t>
      </w:r>
    </w:p>
    <w:p w:rsidR="00237288" w:rsidRPr="00EA6CF5" w:rsidRDefault="00237288" w:rsidP="00237288">
      <w:pPr>
        <w:spacing w:after="0"/>
        <w:jc w:val="both"/>
        <w:rPr>
          <w:rFonts w:ascii="Arial" w:hAnsi="Arial" w:cs="Arial"/>
        </w:rPr>
      </w:pPr>
    </w:p>
    <w:tbl>
      <w:tblPr>
        <w:tblStyle w:val="TableGrid"/>
        <w:tblW w:w="0" w:type="auto"/>
        <w:tblLook w:val="04A0" w:firstRow="1" w:lastRow="0" w:firstColumn="1" w:lastColumn="0" w:noHBand="0" w:noVBand="1"/>
      </w:tblPr>
      <w:tblGrid>
        <w:gridCol w:w="3141"/>
        <w:gridCol w:w="2892"/>
        <w:gridCol w:w="3317"/>
      </w:tblGrid>
      <w:tr w:rsidR="00237288" w:rsidRPr="00EA6CF5" w:rsidTr="00372277">
        <w:tc>
          <w:tcPr>
            <w:tcW w:w="3141" w:type="dxa"/>
          </w:tcPr>
          <w:p w:rsidR="00237288" w:rsidRPr="00EA6CF5" w:rsidRDefault="00237288" w:rsidP="00372277">
            <w:pPr>
              <w:spacing w:after="0"/>
              <w:jc w:val="center"/>
              <w:rPr>
                <w:rFonts w:ascii="Arial" w:hAnsi="Arial" w:cs="Arial"/>
              </w:rPr>
            </w:pPr>
            <w:r w:rsidRPr="00EA6CF5">
              <w:rPr>
                <w:rFonts w:ascii="Arial" w:hAnsi="Arial" w:cs="Arial"/>
              </w:rPr>
              <w:t>Fiscal Year</w:t>
            </w:r>
          </w:p>
        </w:tc>
        <w:tc>
          <w:tcPr>
            <w:tcW w:w="2892" w:type="dxa"/>
          </w:tcPr>
          <w:p w:rsidR="00237288" w:rsidRPr="00EA6CF5" w:rsidRDefault="00237288" w:rsidP="00372277">
            <w:pPr>
              <w:spacing w:after="0"/>
              <w:jc w:val="center"/>
              <w:rPr>
                <w:rFonts w:ascii="Arial" w:hAnsi="Arial" w:cs="Arial"/>
              </w:rPr>
            </w:pPr>
            <w:r w:rsidRPr="00EA6CF5">
              <w:rPr>
                <w:rFonts w:ascii="Arial" w:hAnsi="Arial" w:cs="Arial"/>
              </w:rPr>
              <w:t xml:space="preserve">Total of Cost Items </w:t>
            </w:r>
          </w:p>
        </w:tc>
        <w:tc>
          <w:tcPr>
            <w:tcW w:w="3317" w:type="dxa"/>
          </w:tcPr>
          <w:p w:rsidR="00237288" w:rsidRPr="00EA6CF5" w:rsidRDefault="00237288" w:rsidP="00372277">
            <w:pPr>
              <w:spacing w:after="0"/>
              <w:jc w:val="center"/>
              <w:rPr>
                <w:rFonts w:ascii="Arial" w:hAnsi="Arial" w:cs="Arial"/>
              </w:rPr>
            </w:pPr>
            <w:r w:rsidRPr="00EA6CF5">
              <w:rPr>
                <w:rFonts w:ascii="Arial" w:hAnsi="Arial" w:cs="Arial"/>
              </w:rPr>
              <w:t>Estimated Increase</w:t>
            </w:r>
          </w:p>
        </w:tc>
      </w:tr>
      <w:tr w:rsidR="00237288" w:rsidRPr="00EA6CF5" w:rsidTr="00372277">
        <w:tc>
          <w:tcPr>
            <w:tcW w:w="3141" w:type="dxa"/>
          </w:tcPr>
          <w:p w:rsidR="00237288" w:rsidRPr="00EA6CF5" w:rsidRDefault="00237288" w:rsidP="00372277">
            <w:pPr>
              <w:spacing w:after="0"/>
              <w:jc w:val="center"/>
              <w:rPr>
                <w:rFonts w:ascii="Arial" w:hAnsi="Arial" w:cs="Arial"/>
              </w:rPr>
            </w:pPr>
          </w:p>
        </w:tc>
        <w:tc>
          <w:tcPr>
            <w:tcW w:w="2892" w:type="dxa"/>
          </w:tcPr>
          <w:p w:rsidR="00237288" w:rsidRPr="00EA6CF5" w:rsidRDefault="00237288" w:rsidP="00372277">
            <w:pPr>
              <w:spacing w:after="0"/>
              <w:jc w:val="center"/>
              <w:rPr>
                <w:rFonts w:ascii="Arial" w:hAnsi="Arial" w:cs="Arial"/>
              </w:rPr>
            </w:pPr>
          </w:p>
        </w:tc>
        <w:tc>
          <w:tcPr>
            <w:tcW w:w="3317" w:type="dxa"/>
          </w:tcPr>
          <w:p w:rsidR="00237288" w:rsidRPr="00EA6CF5" w:rsidRDefault="00237288" w:rsidP="00372277">
            <w:pPr>
              <w:spacing w:after="0"/>
              <w:jc w:val="center"/>
              <w:rPr>
                <w:rFonts w:ascii="Arial" w:hAnsi="Arial" w:cs="Arial"/>
              </w:rPr>
            </w:pPr>
          </w:p>
        </w:tc>
      </w:tr>
      <w:tr w:rsidR="00237288" w:rsidRPr="00EA6CF5" w:rsidTr="00372277">
        <w:tc>
          <w:tcPr>
            <w:tcW w:w="3141" w:type="dxa"/>
          </w:tcPr>
          <w:p w:rsidR="00237288" w:rsidRPr="00EA6CF5" w:rsidRDefault="00237288" w:rsidP="00372277">
            <w:pPr>
              <w:spacing w:after="0"/>
              <w:jc w:val="center"/>
              <w:rPr>
                <w:rFonts w:ascii="Arial" w:hAnsi="Arial" w:cs="Arial"/>
              </w:rPr>
            </w:pPr>
            <w:r w:rsidRPr="00EA6CF5">
              <w:rPr>
                <w:rFonts w:ascii="Arial" w:hAnsi="Arial" w:cs="Arial"/>
              </w:rPr>
              <w:t>2019</w:t>
            </w:r>
          </w:p>
        </w:tc>
        <w:tc>
          <w:tcPr>
            <w:tcW w:w="2892" w:type="dxa"/>
          </w:tcPr>
          <w:p w:rsidR="00237288" w:rsidRPr="00EA6CF5" w:rsidRDefault="00237288" w:rsidP="00372277">
            <w:pPr>
              <w:spacing w:after="0"/>
              <w:jc w:val="center"/>
              <w:rPr>
                <w:rFonts w:ascii="Arial" w:hAnsi="Arial" w:cs="Arial"/>
              </w:rPr>
            </w:pPr>
            <w:r w:rsidRPr="00EA6CF5">
              <w:rPr>
                <w:rFonts w:ascii="Arial" w:hAnsi="Arial" w:cs="Arial"/>
              </w:rPr>
              <w:t>$1,313,518</w:t>
            </w:r>
          </w:p>
        </w:tc>
        <w:tc>
          <w:tcPr>
            <w:tcW w:w="3317" w:type="dxa"/>
          </w:tcPr>
          <w:p w:rsidR="00237288" w:rsidRPr="00EA6CF5" w:rsidRDefault="00237288" w:rsidP="00372277">
            <w:pPr>
              <w:spacing w:after="0"/>
              <w:jc w:val="center"/>
              <w:rPr>
                <w:rFonts w:ascii="Arial" w:hAnsi="Arial" w:cs="Arial"/>
              </w:rPr>
            </w:pPr>
            <w:r w:rsidRPr="00EA6CF5">
              <w:rPr>
                <w:rFonts w:ascii="Arial" w:hAnsi="Arial" w:cs="Arial"/>
              </w:rPr>
              <w:t>$34,827</w:t>
            </w:r>
          </w:p>
        </w:tc>
      </w:tr>
      <w:tr w:rsidR="00237288" w:rsidRPr="00EA6CF5" w:rsidTr="00372277">
        <w:tc>
          <w:tcPr>
            <w:tcW w:w="3141" w:type="dxa"/>
          </w:tcPr>
          <w:p w:rsidR="00237288" w:rsidRPr="00EA6CF5" w:rsidRDefault="00237288" w:rsidP="00372277">
            <w:pPr>
              <w:spacing w:after="0"/>
              <w:jc w:val="center"/>
              <w:rPr>
                <w:rFonts w:ascii="Arial" w:hAnsi="Arial" w:cs="Arial"/>
              </w:rPr>
            </w:pPr>
            <w:r w:rsidRPr="00EA6CF5">
              <w:rPr>
                <w:rFonts w:ascii="Arial" w:hAnsi="Arial" w:cs="Arial"/>
              </w:rPr>
              <w:t>2020</w:t>
            </w:r>
          </w:p>
        </w:tc>
        <w:tc>
          <w:tcPr>
            <w:tcW w:w="2892" w:type="dxa"/>
          </w:tcPr>
          <w:p w:rsidR="00237288" w:rsidRPr="00EA6CF5" w:rsidRDefault="00237288" w:rsidP="00372277">
            <w:pPr>
              <w:spacing w:after="0"/>
              <w:jc w:val="center"/>
              <w:rPr>
                <w:rFonts w:ascii="Arial" w:hAnsi="Arial" w:cs="Arial"/>
              </w:rPr>
            </w:pPr>
            <w:r w:rsidRPr="00EA6CF5">
              <w:rPr>
                <w:rFonts w:ascii="Arial" w:hAnsi="Arial" w:cs="Arial"/>
              </w:rPr>
              <w:t>$1,400,028</w:t>
            </w:r>
          </w:p>
        </w:tc>
        <w:tc>
          <w:tcPr>
            <w:tcW w:w="3317" w:type="dxa"/>
          </w:tcPr>
          <w:p w:rsidR="00237288" w:rsidRPr="00EA6CF5" w:rsidRDefault="00237288" w:rsidP="00372277">
            <w:pPr>
              <w:spacing w:after="0"/>
              <w:jc w:val="center"/>
              <w:rPr>
                <w:rFonts w:ascii="Arial" w:hAnsi="Arial" w:cs="Arial"/>
              </w:rPr>
            </w:pPr>
            <w:r w:rsidRPr="00EA6CF5">
              <w:rPr>
                <w:rFonts w:ascii="Arial" w:hAnsi="Arial" w:cs="Arial"/>
              </w:rPr>
              <w:t>$25,737</w:t>
            </w:r>
          </w:p>
        </w:tc>
      </w:tr>
      <w:tr w:rsidR="00237288" w:rsidRPr="00EA6CF5" w:rsidTr="00372277">
        <w:tc>
          <w:tcPr>
            <w:tcW w:w="3141" w:type="dxa"/>
          </w:tcPr>
          <w:p w:rsidR="00237288" w:rsidRPr="00EA6CF5" w:rsidRDefault="00237288" w:rsidP="00372277">
            <w:pPr>
              <w:spacing w:after="0"/>
              <w:jc w:val="center"/>
              <w:rPr>
                <w:rFonts w:ascii="Arial" w:hAnsi="Arial" w:cs="Arial"/>
              </w:rPr>
            </w:pPr>
            <w:r w:rsidRPr="00EA6CF5">
              <w:rPr>
                <w:rFonts w:ascii="Arial" w:hAnsi="Arial" w:cs="Arial"/>
              </w:rPr>
              <w:t>2021</w:t>
            </w:r>
          </w:p>
        </w:tc>
        <w:tc>
          <w:tcPr>
            <w:tcW w:w="2892" w:type="dxa"/>
          </w:tcPr>
          <w:p w:rsidR="00237288" w:rsidRPr="00EA6CF5" w:rsidRDefault="00237288" w:rsidP="00372277">
            <w:pPr>
              <w:spacing w:after="0"/>
              <w:jc w:val="center"/>
              <w:rPr>
                <w:rFonts w:ascii="Arial" w:hAnsi="Arial" w:cs="Arial"/>
              </w:rPr>
            </w:pPr>
            <w:r w:rsidRPr="00EA6CF5">
              <w:rPr>
                <w:rFonts w:ascii="Arial" w:hAnsi="Arial" w:cs="Arial"/>
              </w:rPr>
              <w:t>$1,455,406</w:t>
            </w:r>
          </w:p>
        </w:tc>
        <w:tc>
          <w:tcPr>
            <w:tcW w:w="3317" w:type="dxa"/>
          </w:tcPr>
          <w:p w:rsidR="00237288" w:rsidRPr="00EA6CF5" w:rsidRDefault="00237288" w:rsidP="00372277">
            <w:pPr>
              <w:spacing w:after="0"/>
              <w:jc w:val="center"/>
              <w:rPr>
                <w:rFonts w:ascii="Arial" w:hAnsi="Arial" w:cs="Arial"/>
              </w:rPr>
            </w:pPr>
            <w:r w:rsidRPr="00EA6CF5">
              <w:rPr>
                <w:rFonts w:ascii="Arial" w:hAnsi="Arial" w:cs="Arial"/>
              </w:rPr>
              <w:t>$21,481</w:t>
            </w:r>
          </w:p>
        </w:tc>
      </w:tr>
      <w:tr w:rsidR="00237288" w:rsidRPr="00EA6CF5" w:rsidTr="00372277">
        <w:tc>
          <w:tcPr>
            <w:tcW w:w="3141" w:type="dxa"/>
          </w:tcPr>
          <w:p w:rsidR="00237288" w:rsidRPr="00EA6CF5" w:rsidRDefault="00237288" w:rsidP="00372277">
            <w:pPr>
              <w:spacing w:after="0"/>
              <w:jc w:val="center"/>
              <w:rPr>
                <w:rFonts w:ascii="Arial" w:hAnsi="Arial" w:cs="Arial"/>
              </w:rPr>
            </w:pPr>
          </w:p>
        </w:tc>
        <w:tc>
          <w:tcPr>
            <w:tcW w:w="2892" w:type="dxa"/>
          </w:tcPr>
          <w:p w:rsidR="00237288" w:rsidRPr="00EA6CF5" w:rsidRDefault="00237288" w:rsidP="00372277">
            <w:pPr>
              <w:spacing w:after="0"/>
              <w:jc w:val="center"/>
              <w:rPr>
                <w:rFonts w:ascii="Arial" w:hAnsi="Arial" w:cs="Arial"/>
              </w:rPr>
            </w:pPr>
          </w:p>
        </w:tc>
        <w:tc>
          <w:tcPr>
            <w:tcW w:w="3317" w:type="dxa"/>
          </w:tcPr>
          <w:p w:rsidR="00237288" w:rsidRPr="00EA6CF5" w:rsidRDefault="00237288" w:rsidP="00372277">
            <w:pPr>
              <w:spacing w:after="0"/>
              <w:jc w:val="center"/>
              <w:rPr>
                <w:rFonts w:ascii="Arial" w:hAnsi="Arial" w:cs="Arial"/>
              </w:rPr>
            </w:pPr>
          </w:p>
        </w:tc>
      </w:tr>
    </w:tbl>
    <w:p w:rsidR="00237288" w:rsidRPr="00EA6CF5" w:rsidRDefault="00237288" w:rsidP="00237288">
      <w:pPr>
        <w:spacing w:after="0"/>
        <w:jc w:val="both"/>
        <w:rPr>
          <w:rFonts w:ascii="Arial" w:hAnsi="Arial" w:cs="Arial"/>
        </w:rPr>
      </w:pPr>
    </w:p>
    <w:p w:rsidR="00237288" w:rsidRPr="00EA6CF5" w:rsidRDefault="00237288" w:rsidP="00237288">
      <w:pPr>
        <w:spacing w:after="0"/>
        <w:jc w:val="both"/>
        <w:rPr>
          <w:rFonts w:ascii="Arial" w:hAnsi="Arial" w:cs="Arial"/>
        </w:rPr>
      </w:pPr>
      <w:r w:rsidRPr="00EA6CF5">
        <w:rPr>
          <w:rFonts w:ascii="Arial" w:hAnsi="Arial" w:cs="Arial"/>
        </w:rPr>
        <w:t>And further, to raise and appropriate through taxation the sum of Thirty-four Thousand Eight Hundred Twenty-seven Dollars ($34,827) for Fiscal Year 2019, said sum representing the additional costs attributable to the increase in salaries, fringe and other cost items required in year one of the new agreement over those that would be paid at current staffing levels.</w:t>
      </w:r>
    </w:p>
    <w:p w:rsidR="00237288" w:rsidRPr="00EA6CF5" w:rsidRDefault="00237288" w:rsidP="00237288">
      <w:pPr>
        <w:spacing w:after="0"/>
        <w:jc w:val="both"/>
        <w:rPr>
          <w:rFonts w:ascii="Arial" w:hAnsi="Arial" w:cs="Arial"/>
        </w:rPr>
      </w:pPr>
    </w:p>
    <w:p w:rsidR="00237288" w:rsidRPr="00EA6CF5" w:rsidRDefault="00237288" w:rsidP="00237288">
      <w:pPr>
        <w:spacing w:after="0"/>
        <w:jc w:val="both"/>
        <w:rPr>
          <w:rFonts w:ascii="Arial" w:hAnsi="Arial" w:cs="Arial"/>
        </w:rPr>
      </w:pPr>
      <w:r w:rsidRPr="00EA6CF5">
        <w:rPr>
          <w:rFonts w:ascii="Arial" w:hAnsi="Arial" w:cs="Arial"/>
        </w:rPr>
        <w:t>Majority Ballot Vote required.</w:t>
      </w:r>
    </w:p>
    <w:p w:rsidR="00237288" w:rsidRPr="00EA6CF5" w:rsidRDefault="00237288" w:rsidP="00237288">
      <w:pPr>
        <w:spacing w:after="0"/>
        <w:jc w:val="both"/>
        <w:rPr>
          <w:rFonts w:ascii="Arial" w:hAnsi="Arial" w:cs="Arial"/>
        </w:rPr>
      </w:pPr>
      <w:r w:rsidRPr="00EA6CF5">
        <w:rPr>
          <w:rFonts w:ascii="Arial" w:hAnsi="Arial" w:cs="Arial"/>
        </w:rPr>
        <w:t>Recommended by the Select Board</w:t>
      </w:r>
      <w:r>
        <w:rPr>
          <w:rFonts w:ascii="Arial" w:hAnsi="Arial" w:cs="Arial"/>
        </w:rPr>
        <w:t>: 3-0</w:t>
      </w:r>
    </w:p>
    <w:p w:rsidR="00237288" w:rsidRDefault="00237288" w:rsidP="00237288">
      <w:pPr>
        <w:spacing w:after="0"/>
        <w:jc w:val="both"/>
        <w:rPr>
          <w:rFonts w:ascii="Arial" w:hAnsi="Arial" w:cs="Arial"/>
        </w:rPr>
      </w:pPr>
      <w:r w:rsidRPr="00EA6CF5">
        <w:rPr>
          <w:rFonts w:ascii="Arial" w:hAnsi="Arial" w:cs="Arial"/>
        </w:rPr>
        <w:t>Recommen</w:t>
      </w:r>
      <w:r>
        <w:rPr>
          <w:rFonts w:ascii="Arial" w:hAnsi="Arial" w:cs="Arial"/>
        </w:rPr>
        <w:t>ded by the Budget Committee: 6-0-3</w:t>
      </w:r>
    </w:p>
    <w:p w:rsidR="00372277" w:rsidRDefault="00372277" w:rsidP="00237288">
      <w:pPr>
        <w:spacing w:after="0"/>
        <w:jc w:val="both"/>
        <w:rPr>
          <w:rFonts w:ascii="Arial" w:hAnsi="Arial" w:cs="Arial"/>
        </w:rPr>
      </w:pPr>
    </w:p>
    <w:p w:rsidR="00372277" w:rsidRDefault="00372277" w:rsidP="00237288">
      <w:pPr>
        <w:spacing w:after="0"/>
        <w:jc w:val="both"/>
        <w:rPr>
          <w:rFonts w:ascii="Arial" w:hAnsi="Arial" w:cs="Arial"/>
        </w:rPr>
      </w:pPr>
      <w:r>
        <w:rPr>
          <w:rFonts w:ascii="Arial" w:hAnsi="Arial" w:cs="Arial"/>
        </w:rPr>
        <w:t>Article 11 moved for discussion by</w:t>
      </w:r>
      <w:r w:rsidR="0060594E">
        <w:rPr>
          <w:rFonts w:ascii="Arial" w:hAnsi="Arial" w:cs="Arial"/>
        </w:rPr>
        <w:t xml:space="preserve"> Ms. Kilgore </w:t>
      </w:r>
      <w:r>
        <w:rPr>
          <w:rFonts w:ascii="Arial" w:hAnsi="Arial" w:cs="Arial"/>
        </w:rPr>
        <w:t>second by</w:t>
      </w:r>
      <w:r w:rsidR="0060594E">
        <w:rPr>
          <w:rFonts w:ascii="Arial" w:hAnsi="Arial" w:cs="Arial"/>
        </w:rPr>
        <w:t xml:space="preserve"> Mr. Miller.</w:t>
      </w:r>
    </w:p>
    <w:p w:rsidR="00BC37A3" w:rsidRDefault="00BC37A3" w:rsidP="00237288">
      <w:pPr>
        <w:spacing w:after="0"/>
        <w:jc w:val="both"/>
        <w:rPr>
          <w:rFonts w:ascii="Arial" w:hAnsi="Arial" w:cs="Arial"/>
        </w:rPr>
      </w:pPr>
    </w:p>
    <w:p w:rsidR="005C29FA" w:rsidRDefault="00BC37A3" w:rsidP="00237288">
      <w:pPr>
        <w:spacing w:after="0"/>
        <w:jc w:val="both"/>
        <w:rPr>
          <w:rFonts w:ascii="Arial" w:hAnsi="Arial" w:cs="Arial"/>
        </w:rPr>
      </w:pPr>
      <w:r>
        <w:rPr>
          <w:rFonts w:ascii="Arial" w:hAnsi="Arial" w:cs="Arial"/>
        </w:rPr>
        <w:t xml:space="preserve">Ms. Kilgore, who worked on CBA, explained </w:t>
      </w:r>
      <w:r w:rsidR="00C10891">
        <w:rPr>
          <w:rFonts w:ascii="Arial" w:hAnsi="Arial" w:cs="Arial"/>
        </w:rPr>
        <w:t>the contract included increase</w:t>
      </w:r>
      <w:r w:rsidR="00F56D03">
        <w:rPr>
          <w:rFonts w:ascii="Arial" w:hAnsi="Arial" w:cs="Arial"/>
        </w:rPr>
        <w:t>s</w:t>
      </w:r>
      <w:r w:rsidR="00C10891">
        <w:rPr>
          <w:rFonts w:ascii="Arial" w:hAnsi="Arial" w:cs="Arial"/>
        </w:rPr>
        <w:t xml:space="preserve"> in</w:t>
      </w:r>
      <w:r w:rsidR="00F56D03">
        <w:rPr>
          <w:rFonts w:ascii="Arial" w:hAnsi="Arial" w:cs="Arial"/>
        </w:rPr>
        <w:t xml:space="preserve"> salary</w:t>
      </w:r>
      <w:r w:rsidR="00C10891">
        <w:rPr>
          <w:rFonts w:ascii="Arial" w:hAnsi="Arial" w:cs="Arial"/>
        </w:rPr>
        <w:t xml:space="preserve"> </w:t>
      </w:r>
      <w:r w:rsidR="00F56D03">
        <w:rPr>
          <w:rFonts w:ascii="Arial" w:hAnsi="Arial" w:cs="Arial"/>
        </w:rPr>
        <w:t xml:space="preserve">and </w:t>
      </w:r>
      <w:r w:rsidR="00C10891">
        <w:rPr>
          <w:rFonts w:ascii="Arial" w:hAnsi="Arial" w:cs="Arial"/>
        </w:rPr>
        <w:t>percentage of what the Firefighters pay in health care.</w:t>
      </w:r>
      <w:r w:rsidR="00346C49">
        <w:rPr>
          <w:rFonts w:ascii="Arial" w:hAnsi="Arial" w:cs="Arial"/>
        </w:rPr>
        <w:t xml:space="preserve"> </w:t>
      </w:r>
      <w:r w:rsidR="00C10891">
        <w:rPr>
          <w:rFonts w:ascii="Arial" w:hAnsi="Arial" w:cs="Arial"/>
        </w:rPr>
        <w:t>Mr</w:t>
      </w:r>
      <w:r w:rsidR="007B3E6F">
        <w:rPr>
          <w:rFonts w:ascii="Arial" w:hAnsi="Arial" w:cs="Arial"/>
        </w:rPr>
        <w:t>. Salomo</w:t>
      </w:r>
      <w:r w:rsidR="00346C49">
        <w:rPr>
          <w:rFonts w:ascii="Arial" w:hAnsi="Arial" w:cs="Arial"/>
        </w:rPr>
        <w:t xml:space="preserve">n, 100 </w:t>
      </w:r>
      <w:r w:rsidR="00F56D03">
        <w:rPr>
          <w:rFonts w:ascii="Arial" w:hAnsi="Arial" w:cs="Arial"/>
        </w:rPr>
        <w:t>W</w:t>
      </w:r>
      <w:r w:rsidR="00346C49">
        <w:rPr>
          <w:rFonts w:ascii="Arial" w:hAnsi="Arial" w:cs="Arial"/>
        </w:rPr>
        <w:t xml:space="preserve">oodland </w:t>
      </w:r>
      <w:r w:rsidR="00F56D03">
        <w:rPr>
          <w:rFonts w:ascii="Arial" w:hAnsi="Arial" w:cs="Arial"/>
        </w:rPr>
        <w:t xml:space="preserve">Road, </w:t>
      </w:r>
      <w:r w:rsidR="00346C49">
        <w:rPr>
          <w:rFonts w:ascii="Arial" w:hAnsi="Arial" w:cs="Arial"/>
        </w:rPr>
        <w:t>stated the Firefighters are a great benefit to the town and the contract is good with a good job done by all.</w:t>
      </w:r>
      <w:r w:rsidR="00D11363">
        <w:rPr>
          <w:rFonts w:ascii="Arial" w:hAnsi="Arial" w:cs="Arial"/>
        </w:rPr>
        <w:t xml:space="preserve"> </w:t>
      </w:r>
      <w:r w:rsidR="00346C49">
        <w:rPr>
          <w:rFonts w:ascii="Arial" w:hAnsi="Arial" w:cs="Arial"/>
        </w:rPr>
        <w:t>Ms. Swank asked why the 3 abstention</w:t>
      </w:r>
      <w:r w:rsidR="00D11363">
        <w:rPr>
          <w:rFonts w:ascii="Arial" w:hAnsi="Arial" w:cs="Arial"/>
        </w:rPr>
        <w:t>s</w:t>
      </w:r>
      <w:r w:rsidR="00346C49">
        <w:rPr>
          <w:rFonts w:ascii="Arial" w:hAnsi="Arial" w:cs="Arial"/>
        </w:rPr>
        <w:t xml:space="preserve"> by the Budget Committee. Laura Pohl was one and said she was </w:t>
      </w:r>
      <w:r w:rsidR="00FC6B40">
        <w:rPr>
          <w:rFonts w:ascii="Arial" w:hAnsi="Arial" w:cs="Arial"/>
        </w:rPr>
        <w:t>asking</w:t>
      </w:r>
      <w:r w:rsidR="00346C49">
        <w:rPr>
          <w:rFonts w:ascii="Arial" w:hAnsi="Arial" w:cs="Arial"/>
        </w:rPr>
        <w:t xml:space="preserve"> </w:t>
      </w:r>
      <w:r w:rsidR="00D11363">
        <w:rPr>
          <w:rFonts w:ascii="Arial" w:hAnsi="Arial" w:cs="Arial"/>
        </w:rPr>
        <w:t xml:space="preserve">for </w:t>
      </w:r>
      <w:r w:rsidR="00346C49">
        <w:rPr>
          <w:rFonts w:ascii="Arial" w:hAnsi="Arial" w:cs="Arial"/>
        </w:rPr>
        <w:t>more information</w:t>
      </w:r>
      <w:r w:rsidR="00D11363">
        <w:rPr>
          <w:rFonts w:ascii="Arial" w:hAnsi="Arial" w:cs="Arial"/>
        </w:rPr>
        <w:t xml:space="preserve"> at the time the vote was taken</w:t>
      </w:r>
      <w:r w:rsidR="00346C49">
        <w:rPr>
          <w:rFonts w:ascii="Arial" w:hAnsi="Arial" w:cs="Arial"/>
        </w:rPr>
        <w:t xml:space="preserve">. Phil Wilson, 7 </w:t>
      </w:r>
      <w:r w:rsidR="00D11363">
        <w:rPr>
          <w:rFonts w:ascii="Arial" w:hAnsi="Arial" w:cs="Arial"/>
        </w:rPr>
        <w:t xml:space="preserve">Runnymede Drive, </w:t>
      </w:r>
      <w:r w:rsidR="005D4A05">
        <w:rPr>
          <w:rFonts w:ascii="Arial" w:hAnsi="Arial" w:cs="Arial"/>
        </w:rPr>
        <w:t xml:space="preserve">stated </w:t>
      </w:r>
      <w:r w:rsidR="00D11363">
        <w:rPr>
          <w:rFonts w:ascii="Arial" w:hAnsi="Arial" w:cs="Arial"/>
        </w:rPr>
        <w:t xml:space="preserve">very important to recognize Firefighters and EMS. </w:t>
      </w:r>
      <w:r w:rsidR="005D4A05">
        <w:rPr>
          <w:rFonts w:ascii="Arial" w:hAnsi="Arial" w:cs="Arial"/>
        </w:rPr>
        <w:t>And asked w</w:t>
      </w:r>
      <w:r w:rsidR="00FC6B40">
        <w:rPr>
          <w:rFonts w:ascii="Arial" w:hAnsi="Arial" w:cs="Arial"/>
        </w:rPr>
        <w:t>hat is the percentage of increase in pay to the Firefighters and EMS and are we</w:t>
      </w:r>
      <w:r w:rsidR="00D11363">
        <w:rPr>
          <w:rFonts w:ascii="Arial" w:hAnsi="Arial" w:cs="Arial"/>
        </w:rPr>
        <w:t xml:space="preserve"> </w:t>
      </w:r>
      <w:r w:rsidR="00FC6B40">
        <w:rPr>
          <w:rFonts w:ascii="Arial" w:hAnsi="Arial" w:cs="Arial"/>
        </w:rPr>
        <w:t>competitive</w:t>
      </w:r>
      <w:r w:rsidR="00D11363">
        <w:rPr>
          <w:rFonts w:ascii="Arial" w:hAnsi="Arial" w:cs="Arial"/>
        </w:rPr>
        <w:t xml:space="preserve"> with other towns</w:t>
      </w:r>
      <w:r w:rsidR="00FC6B40">
        <w:rPr>
          <w:rFonts w:ascii="Arial" w:hAnsi="Arial" w:cs="Arial"/>
        </w:rPr>
        <w:t>?</w:t>
      </w:r>
      <w:r w:rsidR="00D11363">
        <w:rPr>
          <w:rFonts w:ascii="Arial" w:hAnsi="Arial" w:cs="Arial"/>
        </w:rPr>
        <w:t xml:space="preserve"> </w:t>
      </w:r>
    </w:p>
    <w:p w:rsidR="005C29FA" w:rsidRDefault="005C29FA" w:rsidP="00237288">
      <w:pPr>
        <w:spacing w:after="0"/>
        <w:jc w:val="both"/>
        <w:rPr>
          <w:rFonts w:ascii="Arial" w:hAnsi="Arial" w:cs="Arial"/>
        </w:rPr>
      </w:pPr>
    </w:p>
    <w:p w:rsidR="005C29FA" w:rsidRDefault="005C29FA" w:rsidP="00237288">
      <w:pPr>
        <w:spacing w:after="0"/>
        <w:jc w:val="both"/>
        <w:rPr>
          <w:rFonts w:ascii="Arial" w:hAnsi="Arial" w:cs="Arial"/>
        </w:rPr>
      </w:pPr>
      <w:r>
        <w:rPr>
          <w:rFonts w:ascii="Arial" w:hAnsi="Arial" w:cs="Arial"/>
        </w:rPr>
        <w:t xml:space="preserve">At this point, Chair </w:t>
      </w:r>
      <w:proofErr w:type="spellStart"/>
      <w:r>
        <w:rPr>
          <w:rFonts w:ascii="Arial" w:hAnsi="Arial" w:cs="Arial"/>
        </w:rPr>
        <w:t>Pinette</w:t>
      </w:r>
      <w:proofErr w:type="spellEnd"/>
      <w:r>
        <w:rPr>
          <w:rFonts w:ascii="Arial" w:hAnsi="Arial" w:cs="Arial"/>
        </w:rPr>
        <w:t xml:space="preserve"> and Chair Maggiore opened their respective meetings.</w:t>
      </w:r>
    </w:p>
    <w:p w:rsidR="005C29FA" w:rsidRDefault="005C29FA" w:rsidP="00237288">
      <w:pPr>
        <w:spacing w:after="0"/>
        <w:jc w:val="both"/>
        <w:rPr>
          <w:rFonts w:ascii="Arial" w:hAnsi="Arial" w:cs="Arial"/>
        </w:rPr>
      </w:pPr>
    </w:p>
    <w:p w:rsidR="00C10891" w:rsidRDefault="00A5387E" w:rsidP="00237288">
      <w:pPr>
        <w:spacing w:after="0"/>
        <w:jc w:val="both"/>
        <w:rPr>
          <w:rFonts w:ascii="Arial" w:hAnsi="Arial" w:cs="Arial"/>
        </w:rPr>
      </w:pPr>
      <w:r>
        <w:rPr>
          <w:rFonts w:ascii="Arial" w:hAnsi="Arial" w:cs="Arial"/>
        </w:rPr>
        <w:t>Ms. Kilgore state</w:t>
      </w:r>
      <w:r w:rsidR="00132A53">
        <w:rPr>
          <w:rFonts w:ascii="Arial" w:hAnsi="Arial" w:cs="Arial"/>
        </w:rPr>
        <w:t>d</w:t>
      </w:r>
      <w:r>
        <w:rPr>
          <w:rFonts w:ascii="Arial" w:hAnsi="Arial" w:cs="Arial"/>
        </w:rPr>
        <w:t xml:space="preserve"> the first year is at 2.5% with the 2</w:t>
      </w:r>
      <w:r w:rsidRPr="00A5387E">
        <w:rPr>
          <w:rFonts w:ascii="Arial" w:hAnsi="Arial" w:cs="Arial"/>
          <w:vertAlign w:val="superscript"/>
        </w:rPr>
        <w:t>nd</w:t>
      </w:r>
      <w:r>
        <w:rPr>
          <w:rFonts w:ascii="Arial" w:hAnsi="Arial" w:cs="Arial"/>
        </w:rPr>
        <w:t xml:space="preserve"> and 3</w:t>
      </w:r>
      <w:r w:rsidRPr="00A5387E">
        <w:rPr>
          <w:rFonts w:ascii="Arial" w:hAnsi="Arial" w:cs="Arial"/>
          <w:vertAlign w:val="superscript"/>
        </w:rPr>
        <w:t>rd</w:t>
      </w:r>
      <w:r>
        <w:rPr>
          <w:rFonts w:ascii="Arial" w:hAnsi="Arial" w:cs="Arial"/>
        </w:rPr>
        <w:t xml:space="preserve"> years at 2.5-3%. She also state</w:t>
      </w:r>
      <w:r w:rsidR="00132A53">
        <w:rPr>
          <w:rFonts w:ascii="Arial" w:hAnsi="Arial" w:cs="Arial"/>
        </w:rPr>
        <w:t>d</w:t>
      </w:r>
      <w:r>
        <w:rPr>
          <w:rFonts w:ascii="Arial" w:hAnsi="Arial" w:cs="Arial"/>
        </w:rPr>
        <w:t xml:space="preserve"> that the </w:t>
      </w:r>
      <w:r w:rsidR="00CC3AE3">
        <w:rPr>
          <w:rFonts w:ascii="Arial" w:hAnsi="Arial" w:cs="Arial"/>
        </w:rPr>
        <w:t>officers</w:t>
      </w:r>
      <w:r>
        <w:rPr>
          <w:rFonts w:ascii="Arial" w:hAnsi="Arial" w:cs="Arial"/>
        </w:rPr>
        <w:t xml:space="preserve"> pay w</w:t>
      </w:r>
      <w:r w:rsidR="00CE0FD8">
        <w:rPr>
          <w:rFonts w:ascii="Arial" w:hAnsi="Arial" w:cs="Arial"/>
        </w:rPr>
        <w:t>as</w:t>
      </w:r>
      <w:r>
        <w:rPr>
          <w:rFonts w:ascii="Arial" w:hAnsi="Arial" w:cs="Arial"/>
        </w:rPr>
        <w:t xml:space="preserve"> found not to be competitive so there was a $1000.00 increase</w:t>
      </w:r>
      <w:r w:rsidR="00CE0FD8">
        <w:rPr>
          <w:rFonts w:ascii="Arial" w:hAnsi="Arial" w:cs="Arial"/>
        </w:rPr>
        <w:t>.</w:t>
      </w:r>
    </w:p>
    <w:p w:rsidR="002277EE" w:rsidRDefault="005C29FA" w:rsidP="00237288">
      <w:pPr>
        <w:spacing w:after="0"/>
        <w:jc w:val="both"/>
        <w:rPr>
          <w:rFonts w:ascii="Arial" w:hAnsi="Arial" w:cs="Arial"/>
        </w:rPr>
      </w:pPr>
      <w:r>
        <w:rPr>
          <w:rFonts w:ascii="Arial" w:hAnsi="Arial" w:cs="Arial"/>
        </w:rPr>
        <w:t>Rachel Heffer</w:t>
      </w:r>
      <w:r w:rsidR="00CC3AE3">
        <w:rPr>
          <w:rFonts w:ascii="Arial" w:hAnsi="Arial" w:cs="Arial"/>
        </w:rPr>
        <w:t xml:space="preserve">nan, 129 Atlantic Avenue, stated she was an </w:t>
      </w:r>
      <w:r w:rsidR="002277EE">
        <w:rPr>
          <w:rFonts w:ascii="Arial" w:hAnsi="Arial" w:cs="Arial"/>
        </w:rPr>
        <w:t>Paramedic</w:t>
      </w:r>
      <w:r w:rsidR="00CC3AE3">
        <w:rPr>
          <w:rFonts w:ascii="Arial" w:hAnsi="Arial" w:cs="Arial"/>
        </w:rPr>
        <w:t xml:space="preserve"> for </w:t>
      </w:r>
      <w:r w:rsidR="002277EE">
        <w:rPr>
          <w:rFonts w:ascii="Arial" w:hAnsi="Arial" w:cs="Arial"/>
        </w:rPr>
        <w:t>Exeter hospital for 10 years. She wanted to stress how important it is to have Paramedics on all shifts. We have good guys and we need to keep them.</w:t>
      </w:r>
    </w:p>
    <w:p w:rsidR="00372277" w:rsidRDefault="00372277" w:rsidP="00237288">
      <w:pPr>
        <w:spacing w:after="0"/>
        <w:jc w:val="both"/>
        <w:rPr>
          <w:rFonts w:ascii="Arial" w:hAnsi="Arial" w:cs="Arial"/>
        </w:rPr>
      </w:pPr>
    </w:p>
    <w:p w:rsidR="008C5F38" w:rsidRDefault="00372277" w:rsidP="00372277">
      <w:pPr>
        <w:spacing w:after="0"/>
        <w:jc w:val="both"/>
        <w:rPr>
          <w:rFonts w:ascii="Arial" w:hAnsi="Arial" w:cs="Arial"/>
        </w:rPr>
      </w:pPr>
      <w:r>
        <w:rPr>
          <w:rFonts w:ascii="Arial" w:hAnsi="Arial" w:cs="Arial"/>
        </w:rPr>
        <w:t>Article 11 will appear on the official ballot as written.</w:t>
      </w:r>
    </w:p>
    <w:p w:rsidR="002277EE" w:rsidRDefault="002277EE" w:rsidP="00372277">
      <w:pPr>
        <w:spacing w:after="0"/>
        <w:jc w:val="both"/>
        <w:rPr>
          <w:rFonts w:ascii="Arial" w:hAnsi="Arial" w:cs="Arial"/>
        </w:rPr>
      </w:pPr>
    </w:p>
    <w:p w:rsidR="002277EE" w:rsidRDefault="002277EE" w:rsidP="00372277">
      <w:pPr>
        <w:spacing w:after="0"/>
        <w:jc w:val="both"/>
        <w:rPr>
          <w:rFonts w:ascii="Arial" w:hAnsi="Arial" w:cs="Arial"/>
        </w:rPr>
      </w:pPr>
      <w:r>
        <w:rPr>
          <w:rFonts w:ascii="Arial" w:hAnsi="Arial" w:cs="Arial"/>
        </w:rPr>
        <w:t xml:space="preserve">Ms. Kilgore moved to restrict reconsideration </w:t>
      </w:r>
      <w:r w:rsidR="00E579BC">
        <w:rPr>
          <w:rFonts w:ascii="Arial" w:hAnsi="Arial" w:cs="Arial"/>
        </w:rPr>
        <w:t xml:space="preserve">of Article 11 </w:t>
      </w:r>
      <w:r>
        <w:rPr>
          <w:rFonts w:ascii="Arial" w:hAnsi="Arial" w:cs="Arial"/>
        </w:rPr>
        <w:t>second by Mr. Miller.</w:t>
      </w:r>
    </w:p>
    <w:p w:rsidR="002277EE" w:rsidRDefault="002277EE" w:rsidP="00372277">
      <w:pPr>
        <w:spacing w:after="0"/>
        <w:jc w:val="both"/>
        <w:rPr>
          <w:rFonts w:ascii="Arial" w:hAnsi="Arial" w:cs="Arial"/>
        </w:rPr>
      </w:pPr>
      <w:r>
        <w:rPr>
          <w:rFonts w:ascii="Arial" w:hAnsi="Arial" w:cs="Arial"/>
        </w:rPr>
        <w:t>Motion passed by show of hands.</w:t>
      </w:r>
    </w:p>
    <w:p w:rsidR="008170F7" w:rsidRDefault="008170F7" w:rsidP="00372277">
      <w:pPr>
        <w:spacing w:after="0"/>
        <w:jc w:val="both"/>
        <w:rPr>
          <w:rFonts w:ascii="Arial" w:hAnsi="Arial" w:cs="Arial"/>
        </w:rPr>
      </w:pPr>
    </w:p>
    <w:p w:rsidR="008170F7" w:rsidRDefault="008170F7" w:rsidP="00372277">
      <w:pPr>
        <w:spacing w:after="0"/>
        <w:jc w:val="both"/>
        <w:rPr>
          <w:rFonts w:ascii="Arial" w:hAnsi="Arial" w:cs="Arial"/>
        </w:rPr>
      </w:pPr>
      <w:r>
        <w:rPr>
          <w:rFonts w:ascii="Arial" w:hAnsi="Arial" w:cs="Arial"/>
        </w:rPr>
        <w:t>Results of March 13, 2018</w:t>
      </w:r>
    </w:p>
    <w:p w:rsidR="008170F7" w:rsidRDefault="008170F7" w:rsidP="00372277">
      <w:pPr>
        <w:spacing w:after="0"/>
        <w:jc w:val="both"/>
        <w:rPr>
          <w:rFonts w:ascii="Arial" w:hAnsi="Arial" w:cs="Arial"/>
        </w:rPr>
      </w:pPr>
      <w:r>
        <w:rPr>
          <w:rFonts w:ascii="Arial" w:hAnsi="Arial" w:cs="Arial"/>
        </w:rPr>
        <w:t>YES</w:t>
      </w:r>
      <w:r>
        <w:rPr>
          <w:rFonts w:ascii="Arial" w:hAnsi="Arial" w:cs="Arial"/>
        </w:rPr>
        <w:tab/>
      </w:r>
      <w:r>
        <w:rPr>
          <w:rFonts w:ascii="Arial" w:hAnsi="Arial" w:cs="Arial"/>
        </w:rPr>
        <w:tab/>
        <w:t>724</w:t>
      </w:r>
      <w:r>
        <w:rPr>
          <w:rFonts w:ascii="Arial" w:hAnsi="Arial" w:cs="Arial"/>
        </w:rPr>
        <w:tab/>
        <w:t>NO</w:t>
      </w:r>
      <w:r>
        <w:rPr>
          <w:rFonts w:ascii="Arial" w:hAnsi="Arial" w:cs="Arial"/>
        </w:rPr>
        <w:tab/>
      </w:r>
      <w:r>
        <w:rPr>
          <w:rFonts w:ascii="Arial" w:hAnsi="Arial" w:cs="Arial"/>
        </w:rPr>
        <w:tab/>
        <w:t>226</w:t>
      </w:r>
    </w:p>
    <w:p w:rsidR="008170F7" w:rsidRDefault="008170F7" w:rsidP="00372277">
      <w:pPr>
        <w:spacing w:after="0"/>
        <w:jc w:val="both"/>
        <w:rPr>
          <w:rFonts w:ascii="Arial" w:hAnsi="Arial" w:cs="Arial"/>
        </w:rPr>
      </w:pPr>
      <w:r>
        <w:rPr>
          <w:rFonts w:ascii="Arial" w:hAnsi="Arial" w:cs="Arial"/>
        </w:rPr>
        <w:t>Article 11 passed</w:t>
      </w:r>
    </w:p>
    <w:p w:rsidR="008170F7" w:rsidRDefault="008170F7" w:rsidP="00372277">
      <w:pPr>
        <w:spacing w:after="0"/>
        <w:jc w:val="both"/>
        <w:rPr>
          <w:rFonts w:ascii="Arial" w:hAnsi="Arial" w:cs="Arial"/>
        </w:rPr>
      </w:pPr>
    </w:p>
    <w:p w:rsidR="00CC3AE3" w:rsidRDefault="00CC3AE3" w:rsidP="00372277">
      <w:pPr>
        <w:spacing w:after="0"/>
        <w:jc w:val="both"/>
        <w:rPr>
          <w:rFonts w:ascii="Arial" w:hAnsi="Arial" w:cs="Arial"/>
          <w:u w:val="single"/>
        </w:rPr>
      </w:pPr>
    </w:p>
    <w:p w:rsidR="00E12BE9" w:rsidRPr="008A5873" w:rsidRDefault="00E12BE9" w:rsidP="00237288">
      <w:pPr>
        <w:spacing w:after="0"/>
        <w:rPr>
          <w:rFonts w:ascii="Arial" w:hAnsi="Arial" w:cs="Arial"/>
          <w:u w:val="single"/>
        </w:rPr>
      </w:pPr>
    </w:p>
    <w:p w:rsidR="00237288" w:rsidRPr="008A5873" w:rsidRDefault="00B65459" w:rsidP="00237288">
      <w:pPr>
        <w:spacing w:after="0"/>
        <w:rPr>
          <w:rFonts w:ascii="Arial" w:hAnsi="Arial" w:cs="Arial"/>
        </w:rPr>
      </w:pPr>
      <w:r>
        <w:rPr>
          <w:rFonts w:ascii="Arial" w:hAnsi="Arial" w:cs="Arial"/>
          <w:u w:val="single"/>
        </w:rPr>
        <w:lastRenderedPageBreak/>
        <w:t xml:space="preserve">Article </w:t>
      </w:r>
      <w:r w:rsidR="00305F34">
        <w:rPr>
          <w:rFonts w:ascii="Arial" w:hAnsi="Arial" w:cs="Arial"/>
          <w:u w:val="single"/>
        </w:rPr>
        <w:t>Twelve</w:t>
      </w:r>
      <w:r w:rsidR="00237288" w:rsidRPr="008A5873">
        <w:rPr>
          <w:rFonts w:ascii="Arial" w:hAnsi="Arial" w:cs="Arial"/>
        </w:rPr>
        <w:t>:</w:t>
      </w:r>
      <w:r w:rsidR="00237288" w:rsidRPr="008A5873">
        <w:rPr>
          <w:rFonts w:ascii="Arial" w:hAnsi="Arial" w:cs="Arial"/>
        </w:rPr>
        <w:tab/>
      </w:r>
      <w:r w:rsidR="00237288" w:rsidRPr="008A5873">
        <w:rPr>
          <w:rFonts w:ascii="Arial" w:hAnsi="Arial" w:cs="Arial"/>
        </w:rPr>
        <w:tab/>
      </w:r>
      <w:r w:rsidR="00237288" w:rsidRPr="008A5873">
        <w:rPr>
          <w:rFonts w:ascii="Arial" w:hAnsi="Arial" w:cs="Arial"/>
          <w:u w:val="single"/>
        </w:rPr>
        <w:t>Replace 6-Wheel DPW Dump Truck</w:t>
      </w:r>
      <w:r w:rsidR="00237288">
        <w:rPr>
          <w:rFonts w:ascii="Arial" w:hAnsi="Arial" w:cs="Arial"/>
          <w:u w:val="single"/>
        </w:rPr>
        <w:t xml:space="preserve"> </w:t>
      </w:r>
      <w:proofErr w:type="gramStart"/>
      <w:r w:rsidR="00237288">
        <w:rPr>
          <w:rFonts w:ascii="Arial" w:hAnsi="Arial" w:cs="Arial"/>
          <w:u w:val="single"/>
        </w:rPr>
        <w:t>With</w:t>
      </w:r>
      <w:proofErr w:type="gramEnd"/>
      <w:r w:rsidR="00237288">
        <w:rPr>
          <w:rFonts w:ascii="Arial" w:hAnsi="Arial" w:cs="Arial"/>
          <w:u w:val="single"/>
        </w:rPr>
        <w:t xml:space="preserve"> Plow And Wing</w:t>
      </w:r>
    </w:p>
    <w:p w:rsidR="00237288" w:rsidRPr="008A5873" w:rsidRDefault="00237288" w:rsidP="00237288">
      <w:pPr>
        <w:spacing w:after="0"/>
        <w:jc w:val="both"/>
        <w:rPr>
          <w:rFonts w:ascii="Arial" w:hAnsi="Arial" w:cs="Arial"/>
        </w:rPr>
      </w:pPr>
    </w:p>
    <w:p w:rsidR="00237288" w:rsidRPr="008A5873" w:rsidRDefault="00237288" w:rsidP="00237288">
      <w:pPr>
        <w:spacing w:after="0"/>
        <w:jc w:val="both"/>
        <w:rPr>
          <w:rFonts w:ascii="Arial" w:hAnsi="Arial" w:cs="Arial"/>
        </w:rPr>
      </w:pPr>
      <w:r w:rsidRPr="008A5873">
        <w:rPr>
          <w:rFonts w:ascii="Arial" w:hAnsi="Arial" w:cs="Arial"/>
        </w:rPr>
        <w:t xml:space="preserve">To see if the Town will vote to authorize the Select Board to enter into a seven-year lease/purchase agreement in the amount of Two Hundred Three Thousand Dollars ($203,000) for the purpose of leasing and equipping a 6-Wheel dump truck </w:t>
      </w:r>
      <w:r>
        <w:rPr>
          <w:rFonts w:ascii="Arial" w:hAnsi="Arial" w:cs="Arial"/>
        </w:rPr>
        <w:t xml:space="preserve">with plow and wing </w:t>
      </w:r>
      <w:r w:rsidRPr="008A5873">
        <w:rPr>
          <w:rFonts w:ascii="Arial" w:hAnsi="Arial" w:cs="Arial"/>
        </w:rPr>
        <w:t>for the Department of Public Works; and to raise and appropriate through taxation the sum of Twenty-nine Thousand Dollars ($29,000) for the first year’s payment on said lease.  This lease agreement contains a fiscal funding (escape) clause.</w:t>
      </w:r>
      <w:r>
        <w:rPr>
          <w:rFonts w:ascii="Arial" w:hAnsi="Arial" w:cs="Arial"/>
        </w:rPr>
        <w:t xml:space="preserve">  This item has been identified as the number 2 priority in the approved capital improvements plan.</w:t>
      </w:r>
    </w:p>
    <w:p w:rsidR="00237288" w:rsidRPr="008A5873" w:rsidRDefault="00237288" w:rsidP="00237288">
      <w:pPr>
        <w:spacing w:after="0"/>
        <w:jc w:val="both"/>
        <w:rPr>
          <w:rFonts w:ascii="Arial" w:hAnsi="Arial" w:cs="Arial"/>
        </w:rPr>
      </w:pPr>
    </w:p>
    <w:p w:rsidR="00237288" w:rsidRPr="008A5873" w:rsidRDefault="00237288" w:rsidP="00237288">
      <w:pPr>
        <w:spacing w:after="0"/>
        <w:jc w:val="both"/>
        <w:rPr>
          <w:rFonts w:ascii="Arial" w:hAnsi="Arial" w:cs="Arial"/>
        </w:rPr>
      </w:pPr>
      <w:r w:rsidRPr="008A5873">
        <w:rPr>
          <w:rFonts w:ascii="Arial" w:hAnsi="Arial" w:cs="Arial"/>
        </w:rPr>
        <w:t>Majority Ballot Vote required.</w:t>
      </w:r>
    </w:p>
    <w:p w:rsidR="00237288" w:rsidRPr="008A5873" w:rsidRDefault="00237288" w:rsidP="00237288">
      <w:pPr>
        <w:spacing w:after="0"/>
        <w:jc w:val="both"/>
        <w:rPr>
          <w:rFonts w:ascii="Arial" w:hAnsi="Arial" w:cs="Arial"/>
        </w:rPr>
      </w:pPr>
      <w:r w:rsidRPr="008A5873">
        <w:rPr>
          <w:rFonts w:ascii="Arial" w:hAnsi="Arial" w:cs="Arial"/>
        </w:rPr>
        <w:t>Re</w:t>
      </w:r>
      <w:r>
        <w:rPr>
          <w:rFonts w:ascii="Arial" w:hAnsi="Arial" w:cs="Arial"/>
        </w:rPr>
        <w:t>commended by the Select Board: 3-0</w:t>
      </w:r>
    </w:p>
    <w:p w:rsidR="00237288" w:rsidRDefault="00237288" w:rsidP="00237288">
      <w:pPr>
        <w:spacing w:after="0"/>
        <w:jc w:val="both"/>
        <w:rPr>
          <w:rFonts w:ascii="Arial" w:hAnsi="Arial" w:cs="Arial"/>
        </w:rPr>
      </w:pPr>
      <w:r w:rsidRPr="008A5873">
        <w:rPr>
          <w:rFonts w:ascii="Arial" w:hAnsi="Arial" w:cs="Arial"/>
        </w:rPr>
        <w:t>Recommen</w:t>
      </w:r>
      <w:r>
        <w:rPr>
          <w:rFonts w:ascii="Arial" w:hAnsi="Arial" w:cs="Arial"/>
        </w:rPr>
        <w:t>ded by the Budget Committee: 7-2</w:t>
      </w:r>
    </w:p>
    <w:p w:rsidR="00372277" w:rsidRDefault="00372277" w:rsidP="00237288">
      <w:pPr>
        <w:spacing w:after="0"/>
        <w:jc w:val="both"/>
        <w:rPr>
          <w:rFonts w:ascii="Arial" w:hAnsi="Arial" w:cs="Arial"/>
        </w:rPr>
      </w:pPr>
    </w:p>
    <w:p w:rsidR="00372277" w:rsidRDefault="00372277" w:rsidP="00237288">
      <w:pPr>
        <w:spacing w:after="0"/>
        <w:jc w:val="both"/>
        <w:rPr>
          <w:rFonts w:ascii="Arial" w:hAnsi="Arial" w:cs="Arial"/>
        </w:rPr>
      </w:pPr>
      <w:r>
        <w:rPr>
          <w:rFonts w:ascii="Arial" w:hAnsi="Arial" w:cs="Arial"/>
        </w:rPr>
        <w:t>Article 12 moved for discussion by</w:t>
      </w:r>
      <w:r w:rsidR="0060594E">
        <w:rPr>
          <w:rFonts w:ascii="Arial" w:hAnsi="Arial" w:cs="Arial"/>
        </w:rPr>
        <w:t xml:space="preserve"> Mr. Maggiore </w:t>
      </w:r>
      <w:r>
        <w:rPr>
          <w:rFonts w:ascii="Arial" w:hAnsi="Arial" w:cs="Arial"/>
        </w:rPr>
        <w:t>second by</w:t>
      </w:r>
      <w:r w:rsidR="0060594E">
        <w:rPr>
          <w:rFonts w:ascii="Arial" w:hAnsi="Arial" w:cs="Arial"/>
        </w:rPr>
        <w:t xml:space="preserve"> Ms. Kilgore.</w:t>
      </w:r>
    </w:p>
    <w:p w:rsidR="002277EE" w:rsidRDefault="002277EE" w:rsidP="00237288">
      <w:pPr>
        <w:spacing w:after="0"/>
        <w:jc w:val="both"/>
        <w:rPr>
          <w:rFonts w:ascii="Arial" w:hAnsi="Arial" w:cs="Arial"/>
        </w:rPr>
      </w:pPr>
    </w:p>
    <w:p w:rsidR="004866BF" w:rsidRDefault="002277EE" w:rsidP="00237288">
      <w:pPr>
        <w:spacing w:after="0"/>
        <w:jc w:val="both"/>
        <w:rPr>
          <w:rFonts w:ascii="Arial" w:hAnsi="Arial" w:cs="Arial"/>
        </w:rPr>
      </w:pPr>
      <w:r>
        <w:rPr>
          <w:rFonts w:ascii="Arial" w:hAnsi="Arial" w:cs="Arial"/>
        </w:rPr>
        <w:t>Mr. Maggiore state</w:t>
      </w:r>
      <w:r w:rsidR="00132A53">
        <w:rPr>
          <w:rFonts w:ascii="Arial" w:hAnsi="Arial" w:cs="Arial"/>
        </w:rPr>
        <w:t>d</w:t>
      </w:r>
      <w:r>
        <w:rPr>
          <w:rFonts w:ascii="Arial" w:hAnsi="Arial" w:cs="Arial"/>
        </w:rPr>
        <w:t xml:space="preserve"> the 1999 truc</w:t>
      </w:r>
      <w:r w:rsidR="00822530">
        <w:rPr>
          <w:rFonts w:ascii="Arial" w:hAnsi="Arial" w:cs="Arial"/>
        </w:rPr>
        <w:t xml:space="preserve">k with plow will be kept as a backup. The rental </w:t>
      </w:r>
      <w:r w:rsidR="00DA358D">
        <w:rPr>
          <w:rFonts w:ascii="Arial" w:hAnsi="Arial" w:cs="Arial"/>
        </w:rPr>
        <w:t>option</w:t>
      </w:r>
      <w:r w:rsidR="00822530">
        <w:rPr>
          <w:rFonts w:ascii="Arial" w:hAnsi="Arial" w:cs="Arial"/>
        </w:rPr>
        <w:t xml:space="preserve"> is no longer available</w:t>
      </w:r>
      <w:r w:rsidR="00DA358D">
        <w:rPr>
          <w:rFonts w:ascii="Arial" w:hAnsi="Arial" w:cs="Arial"/>
        </w:rPr>
        <w:t xml:space="preserve"> to the Town. </w:t>
      </w:r>
    </w:p>
    <w:p w:rsidR="00822530" w:rsidRDefault="00822530" w:rsidP="00237288">
      <w:pPr>
        <w:spacing w:after="0"/>
        <w:jc w:val="both"/>
        <w:rPr>
          <w:rFonts w:ascii="Arial" w:hAnsi="Arial" w:cs="Arial"/>
        </w:rPr>
      </w:pPr>
      <w:r>
        <w:rPr>
          <w:rFonts w:ascii="Arial" w:hAnsi="Arial" w:cs="Arial"/>
        </w:rPr>
        <w:t>Moderator state</w:t>
      </w:r>
      <w:r w:rsidR="00132A53">
        <w:rPr>
          <w:rFonts w:ascii="Arial" w:hAnsi="Arial" w:cs="Arial"/>
        </w:rPr>
        <w:t>d</w:t>
      </w:r>
      <w:r>
        <w:rPr>
          <w:rFonts w:ascii="Arial" w:hAnsi="Arial" w:cs="Arial"/>
        </w:rPr>
        <w:t xml:space="preserve"> the CIP plan is referenced in Article 12,</w:t>
      </w:r>
      <w:r w:rsidR="00DA358D">
        <w:rPr>
          <w:rFonts w:ascii="Arial" w:hAnsi="Arial" w:cs="Arial"/>
        </w:rPr>
        <w:t xml:space="preserve"> 13,</w:t>
      </w:r>
      <w:r>
        <w:rPr>
          <w:rFonts w:ascii="Arial" w:hAnsi="Arial" w:cs="Arial"/>
        </w:rPr>
        <w:t xml:space="preserve"> 14, 15</w:t>
      </w:r>
      <w:r w:rsidR="00DA358D">
        <w:rPr>
          <w:rFonts w:ascii="Arial" w:hAnsi="Arial" w:cs="Arial"/>
        </w:rPr>
        <w:t xml:space="preserve">, 16 </w:t>
      </w:r>
      <w:r>
        <w:rPr>
          <w:rFonts w:ascii="Arial" w:hAnsi="Arial" w:cs="Arial"/>
        </w:rPr>
        <w:t>and 1</w:t>
      </w:r>
      <w:r w:rsidR="00DA358D">
        <w:rPr>
          <w:rFonts w:ascii="Arial" w:hAnsi="Arial" w:cs="Arial"/>
        </w:rPr>
        <w:t>7</w:t>
      </w:r>
      <w:r>
        <w:rPr>
          <w:rFonts w:ascii="Arial" w:hAnsi="Arial" w:cs="Arial"/>
        </w:rPr>
        <w:t xml:space="preserve"> ask</w:t>
      </w:r>
      <w:r w:rsidR="00132A53">
        <w:rPr>
          <w:rFonts w:ascii="Arial" w:hAnsi="Arial" w:cs="Arial"/>
        </w:rPr>
        <w:t>ed</w:t>
      </w:r>
      <w:r>
        <w:rPr>
          <w:rFonts w:ascii="Arial" w:hAnsi="Arial" w:cs="Arial"/>
        </w:rPr>
        <w:t xml:space="preserve"> for </w:t>
      </w:r>
      <w:r w:rsidR="00DA358D">
        <w:rPr>
          <w:rFonts w:ascii="Arial" w:hAnsi="Arial" w:cs="Arial"/>
        </w:rPr>
        <w:t>a little history</w:t>
      </w:r>
      <w:r>
        <w:rPr>
          <w:rFonts w:ascii="Arial" w:hAnsi="Arial" w:cs="Arial"/>
        </w:rPr>
        <w:t xml:space="preserve"> of the CIP </w:t>
      </w:r>
      <w:r w:rsidR="00DA358D">
        <w:rPr>
          <w:rFonts w:ascii="Arial" w:hAnsi="Arial" w:cs="Arial"/>
        </w:rPr>
        <w:t>Committee, what it is, does and how it comes up with a plan.</w:t>
      </w:r>
    </w:p>
    <w:p w:rsidR="00DA358D" w:rsidRDefault="00DA358D" w:rsidP="00237288">
      <w:pPr>
        <w:spacing w:after="0"/>
        <w:jc w:val="both"/>
        <w:rPr>
          <w:rFonts w:ascii="Arial" w:hAnsi="Arial" w:cs="Arial"/>
        </w:rPr>
      </w:pPr>
      <w:r>
        <w:rPr>
          <w:rFonts w:ascii="Arial" w:hAnsi="Arial" w:cs="Arial"/>
        </w:rPr>
        <w:t>Nancy Monaghan, CIP Chair g</w:t>
      </w:r>
      <w:r w:rsidR="00132A53">
        <w:rPr>
          <w:rFonts w:ascii="Arial" w:hAnsi="Arial" w:cs="Arial"/>
        </w:rPr>
        <w:t>ave</w:t>
      </w:r>
      <w:r>
        <w:rPr>
          <w:rFonts w:ascii="Arial" w:hAnsi="Arial" w:cs="Arial"/>
        </w:rPr>
        <w:t xml:space="preserve"> background and read </w:t>
      </w:r>
      <w:r w:rsidR="00642CF3">
        <w:rPr>
          <w:rFonts w:ascii="Arial" w:hAnsi="Arial" w:cs="Arial"/>
        </w:rPr>
        <w:t>from the New Hampshire Municipal Association’s description of a CIP Committee governed by RSA 674.</w:t>
      </w:r>
      <w:r w:rsidR="00B76D1B">
        <w:rPr>
          <w:rFonts w:ascii="Arial" w:hAnsi="Arial" w:cs="Arial"/>
        </w:rPr>
        <w:t>North Hampton’s first CIP Committee was a sub-committee under the Planning Board. In 2010 became independent of Planning, in 2015 an eighth member added.</w:t>
      </w:r>
    </w:p>
    <w:p w:rsidR="00B76D1B" w:rsidRDefault="00B76D1B" w:rsidP="00237288">
      <w:pPr>
        <w:spacing w:after="0"/>
        <w:jc w:val="both"/>
        <w:rPr>
          <w:rFonts w:ascii="Arial" w:hAnsi="Arial" w:cs="Arial"/>
        </w:rPr>
      </w:pPr>
      <w:r>
        <w:rPr>
          <w:rFonts w:ascii="Arial" w:hAnsi="Arial" w:cs="Arial"/>
        </w:rPr>
        <w:t>Moderator thank</w:t>
      </w:r>
      <w:r w:rsidR="00132A53">
        <w:rPr>
          <w:rFonts w:ascii="Arial" w:hAnsi="Arial" w:cs="Arial"/>
        </w:rPr>
        <w:t>ed</w:t>
      </w:r>
      <w:r>
        <w:rPr>
          <w:rFonts w:ascii="Arial" w:hAnsi="Arial" w:cs="Arial"/>
        </w:rPr>
        <w:t xml:space="preserve"> Ms. Monaghan.</w:t>
      </w:r>
    </w:p>
    <w:p w:rsidR="00FC079E" w:rsidRDefault="00B76D1B" w:rsidP="00237288">
      <w:pPr>
        <w:spacing w:after="0"/>
        <w:jc w:val="both"/>
        <w:rPr>
          <w:rFonts w:ascii="Arial" w:hAnsi="Arial" w:cs="Arial"/>
        </w:rPr>
      </w:pPr>
      <w:r>
        <w:rPr>
          <w:rFonts w:ascii="Arial" w:hAnsi="Arial" w:cs="Arial"/>
        </w:rPr>
        <w:t>Richard Stanton</w:t>
      </w:r>
      <w:r w:rsidR="00FC079E">
        <w:rPr>
          <w:rFonts w:ascii="Arial" w:hAnsi="Arial" w:cs="Arial"/>
        </w:rPr>
        <w:t>, 108 Walnut Avenue,</w:t>
      </w:r>
      <w:r>
        <w:rPr>
          <w:rFonts w:ascii="Arial" w:hAnsi="Arial" w:cs="Arial"/>
        </w:rPr>
        <w:t xml:space="preserve"> ma</w:t>
      </w:r>
      <w:r w:rsidR="00132A53">
        <w:rPr>
          <w:rFonts w:ascii="Arial" w:hAnsi="Arial" w:cs="Arial"/>
        </w:rPr>
        <w:t>de</w:t>
      </w:r>
      <w:r>
        <w:rPr>
          <w:rFonts w:ascii="Arial" w:hAnsi="Arial" w:cs="Arial"/>
        </w:rPr>
        <w:t xml:space="preserve"> a motion to Article 12 changing the wording as follows: </w:t>
      </w:r>
      <w:r w:rsidR="00FC079E">
        <w:rPr>
          <w:rFonts w:ascii="Arial" w:hAnsi="Arial" w:cs="Arial"/>
        </w:rPr>
        <w:t>To see if the Town will vote to authorize the Select Board to purchase an equip a 6- wheel dump truck with a plow and wing plow for the Department of Public Works in the amount not to exceed One Hundred Eighty Thousand Dollars ($180,000) from the unassigned fund balance. This item has been identified as the number 2 priority in the Capital Improvements Plan for FY2019. There will be no impact of the tax rate. Second by Mr. Salomon.</w:t>
      </w:r>
    </w:p>
    <w:p w:rsidR="009512D9" w:rsidRDefault="00FC079E" w:rsidP="00237288">
      <w:pPr>
        <w:spacing w:after="0"/>
        <w:jc w:val="both"/>
        <w:rPr>
          <w:rFonts w:ascii="Arial" w:hAnsi="Arial" w:cs="Arial"/>
        </w:rPr>
      </w:pPr>
      <w:r>
        <w:rPr>
          <w:rFonts w:ascii="Arial" w:hAnsi="Arial" w:cs="Arial"/>
        </w:rPr>
        <w:t>Mr. Stanton state</w:t>
      </w:r>
      <w:r w:rsidR="00132A53">
        <w:rPr>
          <w:rFonts w:ascii="Arial" w:hAnsi="Arial" w:cs="Arial"/>
        </w:rPr>
        <w:t>d</w:t>
      </w:r>
      <w:r>
        <w:rPr>
          <w:rFonts w:ascii="Arial" w:hAnsi="Arial" w:cs="Arial"/>
        </w:rPr>
        <w:t xml:space="preserve"> to take the money from the unsigned fund would mean a direct return of tax dollars to the people.</w:t>
      </w:r>
      <w:r w:rsidR="009512D9">
        <w:rPr>
          <w:rFonts w:ascii="Arial" w:hAnsi="Arial" w:cs="Arial"/>
        </w:rPr>
        <w:t xml:space="preserve"> A savings of $24000.</w:t>
      </w:r>
    </w:p>
    <w:p w:rsidR="00FC079E" w:rsidRDefault="00FC079E" w:rsidP="00237288">
      <w:pPr>
        <w:spacing w:after="0"/>
        <w:jc w:val="both"/>
        <w:rPr>
          <w:rFonts w:ascii="Arial" w:hAnsi="Arial" w:cs="Arial"/>
        </w:rPr>
      </w:pPr>
      <w:r>
        <w:rPr>
          <w:rFonts w:ascii="Arial" w:hAnsi="Arial" w:cs="Arial"/>
        </w:rPr>
        <w:t xml:space="preserve">Mr. </w:t>
      </w:r>
      <w:proofErr w:type="spellStart"/>
      <w:r>
        <w:rPr>
          <w:rFonts w:ascii="Arial" w:hAnsi="Arial" w:cs="Arial"/>
        </w:rPr>
        <w:t>Pinette</w:t>
      </w:r>
      <w:proofErr w:type="spellEnd"/>
      <w:r>
        <w:rPr>
          <w:rFonts w:ascii="Arial" w:hAnsi="Arial" w:cs="Arial"/>
        </w:rPr>
        <w:t xml:space="preserve"> </w:t>
      </w:r>
      <w:r w:rsidR="00132A53">
        <w:rPr>
          <w:rFonts w:ascii="Arial" w:hAnsi="Arial" w:cs="Arial"/>
        </w:rPr>
        <w:t>was</w:t>
      </w:r>
      <w:r>
        <w:rPr>
          <w:rFonts w:ascii="Arial" w:hAnsi="Arial" w:cs="Arial"/>
        </w:rPr>
        <w:t xml:space="preserve"> in favor </w:t>
      </w:r>
      <w:r w:rsidR="007607D0">
        <w:rPr>
          <w:rFonts w:ascii="Arial" w:hAnsi="Arial" w:cs="Arial"/>
        </w:rPr>
        <w:t xml:space="preserve">of </w:t>
      </w:r>
      <w:r>
        <w:rPr>
          <w:rFonts w:ascii="Arial" w:hAnsi="Arial" w:cs="Arial"/>
        </w:rPr>
        <w:t>the motion.</w:t>
      </w:r>
    </w:p>
    <w:p w:rsidR="00132A53" w:rsidRDefault="00132A53" w:rsidP="00237288">
      <w:pPr>
        <w:spacing w:after="0"/>
        <w:jc w:val="both"/>
        <w:rPr>
          <w:rFonts w:ascii="Arial" w:hAnsi="Arial" w:cs="Arial"/>
        </w:rPr>
      </w:pPr>
    </w:p>
    <w:p w:rsidR="00132A53" w:rsidRDefault="00132A53" w:rsidP="00237288">
      <w:pPr>
        <w:spacing w:after="0"/>
        <w:jc w:val="both"/>
        <w:rPr>
          <w:rFonts w:ascii="Arial" w:hAnsi="Arial" w:cs="Arial"/>
        </w:rPr>
      </w:pPr>
      <w:r>
        <w:rPr>
          <w:rFonts w:ascii="Arial" w:hAnsi="Arial" w:cs="Arial"/>
        </w:rPr>
        <w:t>Motion passed by show of hands.</w:t>
      </w:r>
    </w:p>
    <w:p w:rsidR="00DA358D" w:rsidRDefault="00DA358D" w:rsidP="00237288">
      <w:pPr>
        <w:spacing w:after="0"/>
        <w:jc w:val="both"/>
        <w:rPr>
          <w:rFonts w:ascii="Arial" w:hAnsi="Arial" w:cs="Arial"/>
        </w:rPr>
      </w:pPr>
    </w:p>
    <w:p w:rsidR="002974D7" w:rsidRDefault="004866BF" w:rsidP="00237288">
      <w:pPr>
        <w:spacing w:after="0"/>
        <w:jc w:val="both"/>
        <w:rPr>
          <w:rFonts w:ascii="Arial" w:hAnsi="Arial" w:cs="Arial"/>
        </w:rPr>
      </w:pPr>
      <w:r>
        <w:rPr>
          <w:rFonts w:ascii="Arial" w:hAnsi="Arial" w:cs="Arial"/>
        </w:rPr>
        <w:t xml:space="preserve">Article 12 will appear on the official ballot as </w:t>
      </w:r>
      <w:r w:rsidR="00132A53">
        <w:rPr>
          <w:rFonts w:ascii="Arial" w:hAnsi="Arial" w:cs="Arial"/>
        </w:rPr>
        <w:t>amended.</w:t>
      </w:r>
    </w:p>
    <w:p w:rsidR="00132A53" w:rsidRDefault="00132A53" w:rsidP="00237288">
      <w:pPr>
        <w:spacing w:after="0"/>
        <w:jc w:val="both"/>
        <w:rPr>
          <w:rFonts w:ascii="Arial" w:hAnsi="Arial" w:cs="Arial"/>
        </w:rPr>
      </w:pPr>
    </w:p>
    <w:p w:rsidR="00132A53" w:rsidRDefault="00132A53" w:rsidP="00237288">
      <w:pPr>
        <w:spacing w:after="0"/>
        <w:jc w:val="both"/>
        <w:rPr>
          <w:rFonts w:ascii="Arial" w:hAnsi="Arial" w:cs="Arial"/>
        </w:rPr>
      </w:pPr>
      <w:r w:rsidRPr="00132A53">
        <w:rPr>
          <w:rFonts w:ascii="Arial" w:hAnsi="Arial" w:cs="Arial"/>
        </w:rPr>
        <w:t>Mr.</w:t>
      </w:r>
      <w:r>
        <w:rPr>
          <w:rFonts w:ascii="Arial" w:hAnsi="Arial" w:cs="Arial"/>
        </w:rPr>
        <w:t xml:space="preserve"> </w:t>
      </w:r>
      <w:r w:rsidRPr="00132A53">
        <w:rPr>
          <w:rFonts w:ascii="Arial" w:hAnsi="Arial" w:cs="Arial"/>
        </w:rPr>
        <w:t>Maggiore</w:t>
      </w:r>
      <w:r>
        <w:rPr>
          <w:rFonts w:ascii="Arial" w:hAnsi="Arial" w:cs="Arial"/>
        </w:rPr>
        <w:t xml:space="preserve"> moved to restrict reconsideration </w:t>
      </w:r>
      <w:r w:rsidR="00E579BC">
        <w:rPr>
          <w:rFonts w:ascii="Arial" w:hAnsi="Arial" w:cs="Arial"/>
        </w:rPr>
        <w:t xml:space="preserve">of Article 12 </w:t>
      </w:r>
      <w:r>
        <w:rPr>
          <w:rFonts w:ascii="Arial" w:hAnsi="Arial" w:cs="Arial"/>
        </w:rPr>
        <w:t>second by Mr. Miller.</w:t>
      </w:r>
    </w:p>
    <w:p w:rsidR="00132A53" w:rsidRDefault="00132A53" w:rsidP="00237288">
      <w:pPr>
        <w:spacing w:after="0"/>
        <w:jc w:val="both"/>
        <w:rPr>
          <w:rFonts w:ascii="Arial" w:hAnsi="Arial" w:cs="Arial"/>
        </w:rPr>
      </w:pPr>
      <w:r>
        <w:rPr>
          <w:rFonts w:ascii="Arial" w:hAnsi="Arial" w:cs="Arial"/>
        </w:rPr>
        <w:t>Motion passed by show of hands.</w:t>
      </w:r>
    </w:p>
    <w:p w:rsidR="008170F7" w:rsidRDefault="008170F7" w:rsidP="00237288">
      <w:pPr>
        <w:spacing w:after="0"/>
        <w:jc w:val="both"/>
        <w:rPr>
          <w:rFonts w:ascii="Arial" w:hAnsi="Arial" w:cs="Arial"/>
        </w:rPr>
      </w:pPr>
    </w:p>
    <w:p w:rsidR="008170F7" w:rsidRDefault="008170F7" w:rsidP="00237288">
      <w:pPr>
        <w:spacing w:after="0"/>
        <w:jc w:val="both"/>
        <w:rPr>
          <w:rFonts w:ascii="Arial" w:hAnsi="Arial" w:cs="Arial"/>
        </w:rPr>
      </w:pPr>
      <w:r>
        <w:rPr>
          <w:rFonts w:ascii="Arial" w:hAnsi="Arial" w:cs="Arial"/>
        </w:rPr>
        <w:t>Results of balloting March 13 2018</w:t>
      </w:r>
    </w:p>
    <w:p w:rsidR="008170F7" w:rsidRDefault="008170F7" w:rsidP="00237288">
      <w:pPr>
        <w:spacing w:after="0"/>
        <w:jc w:val="both"/>
        <w:rPr>
          <w:rFonts w:ascii="Arial" w:hAnsi="Arial" w:cs="Arial"/>
        </w:rPr>
      </w:pPr>
      <w:r>
        <w:rPr>
          <w:rFonts w:ascii="Arial" w:hAnsi="Arial" w:cs="Arial"/>
        </w:rPr>
        <w:t>YES</w:t>
      </w:r>
      <w:r>
        <w:rPr>
          <w:rFonts w:ascii="Arial" w:hAnsi="Arial" w:cs="Arial"/>
        </w:rPr>
        <w:tab/>
      </w:r>
      <w:r>
        <w:rPr>
          <w:rFonts w:ascii="Arial" w:hAnsi="Arial" w:cs="Arial"/>
        </w:rPr>
        <w:tab/>
        <w:t>600</w:t>
      </w:r>
      <w:r>
        <w:rPr>
          <w:rFonts w:ascii="Arial" w:hAnsi="Arial" w:cs="Arial"/>
        </w:rPr>
        <w:tab/>
        <w:t>NO</w:t>
      </w:r>
      <w:r>
        <w:rPr>
          <w:rFonts w:ascii="Arial" w:hAnsi="Arial" w:cs="Arial"/>
        </w:rPr>
        <w:tab/>
      </w:r>
      <w:r>
        <w:rPr>
          <w:rFonts w:ascii="Arial" w:hAnsi="Arial" w:cs="Arial"/>
        </w:rPr>
        <w:tab/>
        <w:t>338</w:t>
      </w:r>
    </w:p>
    <w:p w:rsidR="008170F7" w:rsidRPr="00132A53" w:rsidRDefault="008170F7" w:rsidP="00237288">
      <w:pPr>
        <w:spacing w:after="0"/>
        <w:jc w:val="both"/>
        <w:rPr>
          <w:rFonts w:ascii="Arial" w:hAnsi="Arial" w:cs="Arial"/>
        </w:rPr>
      </w:pPr>
      <w:r>
        <w:rPr>
          <w:rFonts w:ascii="Arial" w:hAnsi="Arial" w:cs="Arial"/>
        </w:rPr>
        <w:t>Article 12 passed</w:t>
      </w:r>
    </w:p>
    <w:p w:rsidR="002974D7" w:rsidRDefault="002974D7" w:rsidP="00237288">
      <w:pPr>
        <w:spacing w:after="0"/>
        <w:jc w:val="both"/>
        <w:rPr>
          <w:rFonts w:ascii="Arial" w:hAnsi="Arial" w:cs="Arial"/>
          <w:u w:val="single"/>
        </w:rPr>
      </w:pPr>
    </w:p>
    <w:p w:rsidR="00237288" w:rsidRPr="00C207BD" w:rsidRDefault="00B65459" w:rsidP="00237288">
      <w:pPr>
        <w:spacing w:after="0"/>
        <w:jc w:val="both"/>
        <w:rPr>
          <w:rFonts w:ascii="Arial" w:hAnsi="Arial" w:cs="Arial"/>
        </w:rPr>
      </w:pPr>
      <w:r>
        <w:rPr>
          <w:rFonts w:ascii="Arial" w:hAnsi="Arial" w:cs="Arial"/>
          <w:u w:val="single"/>
        </w:rPr>
        <w:t xml:space="preserve">Article </w:t>
      </w:r>
      <w:r w:rsidR="00305F34">
        <w:rPr>
          <w:rFonts w:ascii="Arial" w:hAnsi="Arial" w:cs="Arial"/>
          <w:u w:val="single"/>
        </w:rPr>
        <w:t>Thirteen</w:t>
      </w:r>
      <w:r w:rsidR="00237288" w:rsidRPr="00C207BD">
        <w:rPr>
          <w:rFonts w:ascii="Arial" w:hAnsi="Arial" w:cs="Arial"/>
        </w:rPr>
        <w:t>:</w:t>
      </w:r>
      <w:r w:rsidR="00237288" w:rsidRPr="00C207BD">
        <w:rPr>
          <w:rFonts w:ascii="Arial" w:hAnsi="Arial" w:cs="Arial"/>
        </w:rPr>
        <w:tab/>
      </w:r>
      <w:r w:rsidR="00237288" w:rsidRPr="00C207BD">
        <w:rPr>
          <w:rFonts w:ascii="Arial" w:hAnsi="Arial" w:cs="Arial"/>
        </w:rPr>
        <w:tab/>
      </w:r>
      <w:r w:rsidR="00237288" w:rsidRPr="00C207BD">
        <w:rPr>
          <w:rFonts w:ascii="Arial" w:hAnsi="Arial" w:cs="Arial"/>
          <w:u w:val="single"/>
        </w:rPr>
        <w:t>Road Resurfacing</w:t>
      </w:r>
    </w:p>
    <w:p w:rsidR="00237288" w:rsidRPr="00C207BD" w:rsidRDefault="00237288" w:rsidP="00237288">
      <w:pPr>
        <w:spacing w:after="0"/>
        <w:jc w:val="both"/>
        <w:rPr>
          <w:rFonts w:ascii="Arial" w:hAnsi="Arial" w:cs="Arial"/>
        </w:rPr>
      </w:pPr>
    </w:p>
    <w:p w:rsidR="00237288" w:rsidRPr="00C207BD" w:rsidRDefault="00237288" w:rsidP="00237288">
      <w:pPr>
        <w:spacing w:after="0"/>
        <w:jc w:val="both"/>
        <w:rPr>
          <w:rFonts w:ascii="Arial" w:hAnsi="Arial" w:cs="Arial"/>
        </w:rPr>
      </w:pPr>
      <w:r w:rsidRPr="00C207BD">
        <w:rPr>
          <w:rFonts w:ascii="Arial" w:hAnsi="Arial" w:cs="Arial"/>
        </w:rPr>
        <w:t xml:space="preserve">To see if the Town will vote to raise and appropriate the sum of Two Hundred Thirty Thousand Dollars ($230,000) for the purpose of resurfacing and reconstructing approximately 3 miles of road, by withdrawing Thirty Thousand Dollars ($30,000) from the previously established Municipal Transportation Improvement Capital Reserve Fund created for this purpose, and raising through taxation Two Hundred Thousand Dollars ($200,000).  </w:t>
      </w:r>
    </w:p>
    <w:p w:rsidR="00237288" w:rsidRPr="00C207BD" w:rsidRDefault="00237288" w:rsidP="00237288">
      <w:pPr>
        <w:spacing w:after="0"/>
        <w:jc w:val="both"/>
        <w:rPr>
          <w:rFonts w:ascii="Arial" w:hAnsi="Arial" w:cs="Arial"/>
        </w:rPr>
      </w:pPr>
    </w:p>
    <w:p w:rsidR="00237288" w:rsidRPr="00C207BD" w:rsidRDefault="00237288" w:rsidP="00237288">
      <w:pPr>
        <w:spacing w:after="0"/>
        <w:jc w:val="both"/>
        <w:rPr>
          <w:rFonts w:ascii="Arial" w:hAnsi="Arial" w:cs="Arial"/>
        </w:rPr>
      </w:pPr>
      <w:r w:rsidRPr="00C207BD">
        <w:rPr>
          <w:rFonts w:ascii="Arial" w:hAnsi="Arial" w:cs="Arial"/>
        </w:rPr>
        <w:t>Majority Ballot Vote required.</w:t>
      </w:r>
    </w:p>
    <w:p w:rsidR="00237288" w:rsidRPr="00C207BD" w:rsidRDefault="00237288" w:rsidP="00237288">
      <w:pPr>
        <w:spacing w:after="0"/>
        <w:jc w:val="both"/>
        <w:rPr>
          <w:rFonts w:ascii="Arial" w:hAnsi="Arial" w:cs="Arial"/>
        </w:rPr>
      </w:pPr>
      <w:r w:rsidRPr="00C207BD">
        <w:rPr>
          <w:rFonts w:ascii="Arial" w:hAnsi="Arial" w:cs="Arial"/>
        </w:rPr>
        <w:t>Re</w:t>
      </w:r>
      <w:r>
        <w:rPr>
          <w:rFonts w:ascii="Arial" w:hAnsi="Arial" w:cs="Arial"/>
        </w:rPr>
        <w:t>commended by the Select Board: 3-0</w:t>
      </w:r>
    </w:p>
    <w:p w:rsidR="00237288" w:rsidRDefault="00237288" w:rsidP="00237288">
      <w:pPr>
        <w:spacing w:after="0"/>
        <w:jc w:val="both"/>
        <w:rPr>
          <w:rFonts w:ascii="Arial" w:hAnsi="Arial" w:cs="Arial"/>
        </w:rPr>
      </w:pPr>
      <w:r w:rsidRPr="00C207BD">
        <w:rPr>
          <w:rFonts w:ascii="Arial" w:hAnsi="Arial" w:cs="Arial"/>
        </w:rPr>
        <w:t xml:space="preserve">Recommended </w:t>
      </w:r>
      <w:r>
        <w:rPr>
          <w:rFonts w:ascii="Arial" w:hAnsi="Arial" w:cs="Arial"/>
        </w:rPr>
        <w:t>by the Budget Committee: 9-0</w:t>
      </w:r>
    </w:p>
    <w:p w:rsidR="004866BF" w:rsidRDefault="004866BF" w:rsidP="00237288">
      <w:pPr>
        <w:spacing w:after="0"/>
        <w:jc w:val="both"/>
        <w:rPr>
          <w:rFonts w:ascii="Arial" w:hAnsi="Arial" w:cs="Arial"/>
        </w:rPr>
      </w:pPr>
    </w:p>
    <w:p w:rsidR="001440AA" w:rsidRDefault="004866BF" w:rsidP="00237288">
      <w:pPr>
        <w:spacing w:after="0"/>
        <w:jc w:val="both"/>
        <w:rPr>
          <w:rFonts w:ascii="Arial" w:hAnsi="Arial" w:cs="Arial"/>
        </w:rPr>
      </w:pPr>
      <w:r>
        <w:rPr>
          <w:rFonts w:ascii="Arial" w:hAnsi="Arial" w:cs="Arial"/>
        </w:rPr>
        <w:t>Article 13 moved for discussion by</w:t>
      </w:r>
      <w:r w:rsidR="0060594E">
        <w:rPr>
          <w:rFonts w:ascii="Arial" w:hAnsi="Arial" w:cs="Arial"/>
        </w:rPr>
        <w:t xml:space="preserve"> Ms. Kilgore</w:t>
      </w:r>
      <w:r>
        <w:rPr>
          <w:rFonts w:ascii="Arial" w:hAnsi="Arial" w:cs="Arial"/>
        </w:rPr>
        <w:tab/>
        <w:t>second by</w:t>
      </w:r>
      <w:r w:rsidR="0060594E">
        <w:rPr>
          <w:rFonts w:ascii="Arial" w:hAnsi="Arial" w:cs="Arial"/>
        </w:rPr>
        <w:t xml:space="preserve"> Mr. Maggiore</w:t>
      </w:r>
      <w:r w:rsidR="001440AA">
        <w:rPr>
          <w:rFonts w:ascii="Arial" w:hAnsi="Arial" w:cs="Arial"/>
        </w:rPr>
        <w:t>.</w:t>
      </w:r>
    </w:p>
    <w:p w:rsidR="001440AA" w:rsidRDefault="001440AA" w:rsidP="00237288">
      <w:pPr>
        <w:spacing w:after="0"/>
        <w:jc w:val="both"/>
        <w:rPr>
          <w:rFonts w:ascii="Arial" w:hAnsi="Arial" w:cs="Arial"/>
        </w:rPr>
      </w:pPr>
    </w:p>
    <w:p w:rsidR="001440AA" w:rsidRDefault="001440AA" w:rsidP="00237288">
      <w:pPr>
        <w:spacing w:after="0"/>
        <w:jc w:val="both"/>
        <w:rPr>
          <w:rFonts w:ascii="Arial" w:hAnsi="Arial" w:cs="Arial"/>
        </w:rPr>
      </w:pPr>
      <w:r>
        <w:rPr>
          <w:rFonts w:ascii="Arial" w:hAnsi="Arial" w:cs="Arial"/>
        </w:rPr>
        <w:lastRenderedPageBreak/>
        <w:t>Ms. Kilgore stated $30,000 would come from a reserve fund with $200,000 coming from taxation. The reserve fund is collected within the vehicle registration process.</w:t>
      </w:r>
    </w:p>
    <w:p w:rsidR="004866BF" w:rsidRDefault="004866BF" w:rsidP="00237288">
      <w:pPr>
        <w:spacing w:after="0"/>
        <w:jc w:val="both"/>
        <w:rPr>
          <w:rFonts w:ascii="Arial" w:hAnsi="Arial" w:cs="Arial"/>
        </w:rPr>
      </w:pPr>
    </w:p>
    <w:p w:rsidR="00E12BE9" w:rsidRDefault="004866BF" w:rsidP="00237288">
      <w:pPr>
        <w:spacing w:after="0"/>
        <w:jc w:val="both"/>
        <w:rPr>
          <w:rFonts w:ascii="Arial" w:hAnsi="Arial" w:cs="Arial"/>
          <w:u w:val="single"/>
        </w:rPr>
      </w:pPr>
      <w:r>
        <w:rPr>
          <w:rFonts w:ascii="Arial" w:hAnsi="Arial" w:cs="Arial"/>
        </w:rPr>
        <w:t>Article 13 will appear on the official ballot as written.</w:t>
      </w:r>
    </w:p>
    <w:p w:rsidR="00E12BE9" w:rsidRDefault="00E12BE9" w:rsidP="00237288">
      <w:pPr>
        <w:spacing w:after="0"/>
        <w:jc w:val="both"/>
        <w:rPr>
          <w:rFonts w:ascii="Arial" w:hAnsi="Arial" w:cs="Arial"/>
          <w:u w:val="single"/>
        </w:rPr>
      </w:pPr>
    </w:p>
    <w:p w:rsidR="001440AA" w:rsidRDefault="001440AA" w:rsidP="00237288">
      <w:pPr>
        <w:spacing w:after="0"/>
        <w:jc w:val="both"/>
        <w:rPr>
          <w:rFonts w:ascii="Arial" w:hAnsi="Arial" w:cs="Arial"/>
        </w:rPr>
      </w:pPr>
      <w:r>
        <w:rPr>
          <w:rFonts w:ascii="Arial" w:hAnsi="Arial" w:cs="Arial"/>
        </w:rPr>
        <w:t xml:space="preserve">Mr. Miller moved to restrict reconsideration </w:t>
      </w:r>
      <w:r w:rsidR="00E579BC">
        <w:rPr>
          <w:rFonts w:ascii="Arial" w:hAnsi="Arial" w:cs="Arial"/>
        </w:rPr>
        <w:t xml:space="preserve">of Article 13 </w:t>
      </w:r>
      <w:r>
        <w:rPr>
          <w:rFonts w:ascii="Arial" w:hAnsi="Arial" w:cs="Arial"/>
        </w:rPr>
        <w:t>second by Mr. Maggiore.</w:t>
      </w:r>
    </w:p>
    <w:p w:rsidR="001440AA" w:rsidRDefault="001440AA" w:rsidP="00237288">
      <w:pPr>
        <w:spacing w:after="0"/>
        <w:jc w:val="both"/>
        <w:rPr>
          <w:rFonts w:ascii="Arial" w:hAnsi="Arial" w:cs="Arial"/>
        </w:rPr>
      </w:pPr>
      <w:r>
        <w:rPr>
          <w:rFonts w:ascii="Arial" w:hAnsi="Arial" w:cs="Arial"/>
        </w:rPr>
        <w:t>Motion passed by show of hands.</w:t>
      </w:r>
    </w:p>
    <w:p w:rsidR="008170F7" w:rsidRDefault="008170F7" w:rsidP="00237288">
      <w:pPr>
        <w:spacing w:after="0"/>
        <w:jc w:val="both"/>
        <w:rPr>
          <w:rFonts w:ascii="Arial" w:hAnsi="Arial" w:cs="Arial"/>
        </w:rPr>
      </w:pPr>
    </w:p>
    <w:p w:rsidR="008170F7" w:rsidRDefault="008170F7" w:rsidP="00237288">
      <w:pPr>
        <w:spacing w:after="0"/>
        <w:jc w:val="both"/>
        <w:rPr>
          <w:rFonts w:ascii="Arial" w:hAnsi="Arial" w:cs="Arial"/>
        </w:rPr>
      </w:pPr>
      <w:r>
        <w:rPr>
          <w:rFonts w:ascii="Arial" w:hAnsi="Arial" w:cs="Arial"/>
        </w:rPr>
        <w:t>Results of balloting March 13, 2018</w:t>
      </w:r>
    </w:p>
    <w:p w:rsidR="008170F7" w:rsidRDefault="008170F7" w:rsidP="00237288">
      <w:pPr>
        <w:spacing w:after="0"/>
        <w:jc w:val="both"/>
        <w:rPr>
          <w:rFonts w:ascii="Arial" w:hAnsi="Arial" w:cs="Arial"/>
        </w:rPr>
      </w:pPr>
      <w:r>
        <w:rPr>
          <w:rFonts w:ascii="Arial" w:hAnsi="Arial" w:cs="Arial"/>
        </w:rPr>
        <w:t>YES</w:t>
      </w:r>
      <w:r>
        <w:rPr>
          <w:rFonts w:ascii="Arial" w:hAnsi="Arial" w:cs="Arial"/>
        </w:rPr>
        <w:tab/>
      </w:r>
      <w:r>
        <w:rPr>
          <w:rFonts w:ascii="Arial" w:hAnsi="Arial" w:cs="Arial"/>
        </w:rPr>
        <w:tab/>
        <w:t>720</w:t>
      </w:r>
      <w:r>
        <w:rPr>
          <w:rFonts w:ascii="Arial" w:hAnsi="Arial" w:cs="Arial"/>
        </w:rPr>
        <w:tab/>
        <w:t>NO</w:t>
      </w:r>
      <w:r>
        <w:rPr>
          <w:rFonts w:ascii="Arial" w:hAnsi="Arial" w:cs="Arial"/>
        </w:rPr>
        <w:tab/>
      </w:r>
      <w:r>
        <w:rPr>
          <w:rFonts w:ascii="Arial" w:hAnsi="Arial" w:cs="Arial"/>
        </w:rPr>
        <w:tab/>
        <w:t>196</w:t>
      </w:r>
    </w:p>
    <w:p w:rsidR="008170F7" w:rsidRPr="001440AA" w:rsidRDefault="008170F7" w:rsidP="00237288">
      <w:pPr>
        <w:spacing w:after="0"/>
        <w:jc w:val="both"/>
        <w:rPr>
          <w:rFonts w:ascii="Arial" w:hAnsi="Arial" w:cs="Arial"/>
        </w:rPr>
      </w:pPr>
      <w:r>
        <w:rPr>
          <w:rFonts w:ascii="Arial" w:hAnsi="Arial" w:cs="Arial"/>
        </w:rPr>
        <w:t>Article 13 passed</w:t>
      </w:r>
    </w:p>
    <w:p w:rsidR="001440AA" w:rsidRDefault="001440AA" w:rsidP="00237288">
      <w:pPr>
        <w:spacing w:after="0"/>
        <w:jc w:val="both"/>
        <w:rPr>
          <w:rFonts w:ascii="Arial" w:hAnsi="Arial" w:cs="Arial"/>
          <w:u w:val="single"/>
        </w:rPr>
      </w:pPr>
    </w:p>
    <w:p w:rsidR="00237288" w:rsidRDefault="00B65459" w:rsidP="00237288">
      <w:pPr>
        <w:spacing w:after="0"/>
        <w:jc w:val="both"/>
        <w:rPr>
          <w:rFonts w:ascii="Arial" w:hAnsi="Arial" w:cs="Arial"/>
        </w:rPr>
      </w:pPr>
      <w:r>
        <w:rPr>
          <w:rFonts w:ascii="Arial" w:hAnsi="Arial" w:cs="Arial"/>
          <w:u w:val="single"/>
        </w:rPr>
        <w:t xml:space="preserve">Article </w:t>
      </w:r>
      <w:r w:rsidR="00305F34">
        <w:rPr>
          <w:rFonts w:ascii="Arial" w:hAnsi="Arial" w:cs="Arial"/>
          <w:u w:val="single"/>
        </w:rPr>
        <w:t>Fourteen</w:t>
      </w:r>
      <w:r w:rsidR="00237288" w:rsidRPr="0041008E">
        <w:rPr>
          <w:rFonts w:ascii="Arial" w:hAnsi="Arial" w:cs="Arial"/>
          <w:u w:val="single"/>
        </w:rPr>
        <w:t>:</w:t>
      </w:r>
      <w:r w:rsidR="00237288">
        <w:rPr>
          <w:rFonts w:ascii="Arial" w:hAnsi="Arial" w:cs="Arial"/>
        </w:rPr>
        <w:tab/>
      </w:r>
      <w:r w:rsidR="00237288">
        <w:rPr>
          <w:rFonts w:ascii="Arial" w:hAnsi="Arial" w:cs="Arial"/>
        </w:rPr>
        <w:tab/>
      </w:r>
      <w:r w:rsidR="00237288">
        <w:rPr>
          <w:rFonts w:ascii="Arial" w:hAnsi="Arial" w:cs="Arial"/>
          <w:u w:val="single"/>
        </w:rPr>
        <w:t xml:space="preserve">Replace Fire &amp; </w:t>
      </w:r>
      <w:r w:rsidR="00237288" w:rsidRPr="0041008E">
        <w:rPr>
          <w:rFonts w:ascii="Arial" w:hAnsi="Arial" w:cs="Arial"/>
          <w:u w:val="single"/>
        </w:rPr>
        <w:t>Rescue Department Command Vehicle</w:t>
      </w:r>
    </w:p>
    <w:p w:rsidR="00237288" w:rsidRDefault="00237288" w:rsidP="00237288">
      <w:pPr>
        <w:spacing w:after="0"/>
        <w:jc w:val="both"/>
        <w:rPr>
          <w:rFonts w:ascii="Arial" w:hAnsi="Arial" w:cs="Arial"/>
        </w:rPr>
      </w:pPr>
    </w:p>
    <w:p w:rsidR="00237288" w:rsidRDefault="00237288" w:rsidP="00237288">
      <w:pPr>
        <w:spacing w:after="0"/>
        <w:jc w:val="both"/>
        <w:rPr>
          <w:rFonts w:ascii="Arial" w:hAnsi="Arial" w:cs="Arial"/>
        </w:rPr>
      </w:pPr>
      <w:r>
        <w:rPr>
          <w:rFonts w:ascii="Arial" w:hAnsi="Arial" w:cs="Arial"/>
        </w:rPr>
        <w:t xml:space="preserve">To see if the Town will vote to raise and appropriate the sum of Fifty-five Thousand Dollars ($55,000) </w:t>
      </w:r>
      <w:r w:rsidR="00365A5A">
        <w:rPr>
          <w:rFonts w:ascii="Arial" w:hAnsi="Arial" w:cs="Arial"/>
        </w:rPr>
        <w:t>for the purchase of a Command Vehicle</w:t>
      </w:r>
      <w:r w:rsidR="00305F34">
        <w:rPr>
          <w:rFonts w:ascii="Arial" w:hAnsi="Arial" w:cs="Arial"/>
        </w:rPr>
        <w:t xml:space="preserve"> for the Fire &amp; Rescue Department with said funds to come from the Fire Department Equipment and Apparatus Special Revenue Fund.  </w:t>
      </w:r>
      <w:r>
        <w:rPr>
          <w:rFonts w:ascii="Arial" w:hAnsi="Arial" w:cs="Arial"/>
        </w:rPr>
        <w:t>This item has been identified in the approved Capital Improvements Plan.  Approval of this article will have no effect on the tax rate.</w:t>
      </w:r>
    </w:p>
    <w:p w:rsidR="00237288" w:rsidRDefault="00237288" w:rsidP="00237288">
      <w:pPr>
        <w:spacing w:after="0"/>
        <w:jc w:val="both"/>
        <w:rPr>
          <w:rFonts w:ascii="Arial" w:hAnsi="Arial" w:cs="Arial"/>
        </w:rPr>
      </w:pPr>
    </w:p>
    <w:p w:rsidR="00237288" w:rsidRPr="00EC0B4A" w:rsidRDefault="00237288" w:rsidP="00237288">
      <w:pPr>
        <w:spacing w:after="0"/>
        <w:jc w:val="both"/>
        <w:rPr>
          <w:rFonts w:ascii="Arial" w:hAnsi="Arial" w:cs="Arial"/>
        </w:rPr>
      </w:pPr>
      <w:r w:rsidRPr="00EC0B4A">
        <w:rPr>
          <w:rFonts w:ascii="Arial" w:hAnsi="Arial" w:cs="Arial"/>
        </w:rPr>
        <w:t>Majority Ballot Vote required.</w:t>
      </w:r>
    </w:p>
    <w:p w:rsidR="00237288" w:rsidRPr="00EC0B4A" w:rsidRDefault="00237288" w:rsidP="00237288">
      <w:pPr>
        <w:spacing w:after="0"/>
        <w:jc w:val="both"/>
        <w:rPr>
          <w:rFonts w:ascii="Arial" w:hAnsi="Arial" w:cs="Arial"/>
        </w:rPr>
      </w:pPr>
      <w:r w:rsidRPr="00EC0B4A">
        <w:rPr>
          <w:rFonts w:ascii="Arial" w:hAnsi="Arial" w:cs="Arial"/>
        </w:rPr>
        <w:t>Recommended by the Select Board</w:t>
      </w:r>
      <w:r>
        <w:rPr>
          <w:rFonts w:ascii="Arial" w:hAnsi="Arial" w:cs="Arial"/>
        </w:rPr>
        <w:t>: 3-0</w:t>
      </w:r>
    </w:p>
    <w:p w:rsidR="00237288" w:rsidRDefault="00237288" w:rsidP="00237288">
      <w:pPr>
        <w:spacing w:after="0"/>
        <w:jc w:val="both"/>
        <w:rPr>
          <w:rFonts w:ascii="Arial" w:hAnsi="Arial" w:cs="Arial"/>
        </w:rPr>
      </w:pPr>
      <w:r w:rsidRPr="00EC0B4A">
        <w:rPr>
          <w:rFonts w:ascii="Arial" w:hAnsi="Arial" w:cs="Arial"/>
        </w:rPr>
        <w:t>Recomme</w:t>
      </w:r>
      <w:r>
        <w:rPr>
          <w:rFonts w:ascii="Arial" w:hAnsi="Arial" w:cs="Arial"/>
        </w:rPr>
        <w:t>nded by the Budget Committee: 7-2</w:t>
      </w:r>
    </w:p>
    <w:p w:rsidR="004866BF" w:rsidRDefault="004866BF" w:rsidP="00237288">
      <w:pPr>
        <w:spacing w:after="0"/>
        <w:jc w:val="both"/>
        <w:rPr>
          <w:rFonts w:ascii="Arial" w:hAnsi="Arial" w:cs="Arial"/>
        </w:rPr>
      </w:pPr>
    </w:p>
    <w:p w:rsidR="004866BF" w:rsidRDefault="004866BF" w:rsidP="00237288">
      <w:pPr>
        <w:spacing w:after="0"/>
        <w:jc w:val="both"/>
        <w:rPr>
          <w:rFonts w:ascii="Arial" w:hAnsi="Arial" w:cs="Arial"/>
        </w:rPr>
      </w:pPr>
      <w:r>
        <w:rPr>
          <w:rFonts w:ascii="Arial" w:hAnsi="Arial" w:cs="Arial"/>
        </w:rPr>
        <w:t>Article 14 moved for discussion by</w:t>
      </w:r>
      <w:r w:rsidR="0060594E">
        <w:rPr>
          <w:rFonts w:ascii="Arial" w:hAnsi="Arial" w:cs="Arial"/>
        </w:rPr>
        <w:t xml:space="preserve"> Mr. Miller </w:t>
      </w:r>
      <w:r>
        <w:rPr>
          <w:rFonts w:ascii="Arial" w:hAnsi="Arial" w:cs="Arial"/>
        </w:rPr>
        <w:t>second b</w:t>
      </w:r>
      <w:r w:rsidR="0060594E">
        <w:rPr>
          <w:rFonts w:ascii="Arial" w:hAnsi="Arial" w:cs="Arial"/>
        </w:rPr>
        <w:t>y Mr. Maggiore.</w:t>
      </w:r>
    </w:p>
    <w:p w:rsidR="001440AA" w:rsidRDefault="001440AA" w:rsidP="00237288">
      <w:pPr>
        <w:spacing w:after="0"/>
        <w:jc w:val="both"/>
        <w:rPr>
          <w:rFonts w:ascii="Arial" w:hAnsi="Arial" w:cs="Arial"/>
        </w:rPr>
      </w:pPr>
    </w:p>
    <w:p w:rsidR="001440AA" w:rsidRDefault="001440AA" w:rsidP="00237288">
      <w:pPr>
        <w:spacing w:after="0"/>
        <w:jc w:val="both"/>
        <w:rPr>
          <w:rFonts w:ascii="Arial" w:hAnsi="Arial" w:cs="Arial"/>
        </w:rPr>
      </w:pPr>
      <w:r>
        <w:rPr>
          <w:rFonts w:ascii="Arial" w:hAnsi="Arial" w:cs="Arial"/>
        </w:rPr>
        <w:t>Mr. Tully stated the Town has gotten 2 extra years out of this vehicle. Present vehicle</w:t>
      </w:r>
      <w:r w:rsidR="000D09FA">
        <w:rPr>
          <w:rFonts w:ascii="Arial" w:hAnsi="Arial" w:cs="Arial"/>
        </w:rPr>
        <w:t xml:space="preserve"> is a 2007 scheduled to be replaced in 2017. He thought the vehicle was still in good shape had it inspected. It has now gotten to the point that it needs to be replaced.</w:t>
      </w:r>
    </w:p>
    <w:p w:rsidR="004866BF" w:rsidRDefault="004866BF" w:rsidP="00237288">
      <w:pPr>
        <w:spacing w:after="0"/>
        <w:jc w:val="both"/>
        <w:rPr>
          <w:rFonts w:ascii="Arial" w:hAnsi="Arial" w:cs="Arial"/>
        </w:rPr>
      </w:pPr>
    </w:p>
    <w:p w:rsidR="00E12BE9" w:rsidRDefault="004866BF" w:rsidP="004866BF">
      <w:pPr>
        <w:spacing w:after="0"/>
        <w:jc w:val="both"/>
        <w:rPr>
          <w:rFonts w:ascii="Arial" w:hAnsi="Arial" w:cs="Arial"/>
          <w:u w:val="single"/>
        </w:rPr>
      </w:pPr>
      <w:r>
        <w:rPr>
          <w:rFonts w:ascii="Arial" w:hAnsi="Arial" w:cs="Arial"/>
        </w:rPr>
        <w:t>Article 14 will appear on the official ballot as written.</w:t>
      </w:r>
    </w:p>
    <w:p w:rsidR="00237288" w:rsidRDefault="00237288" w:rsidP="00237288">
      <w:pPr>
        <w:spacing w:after="0"/>
        <w:rPr>
          <w:rFonts w:ascii="Arial" w:hAnsi="Arial" w:cs="Arial"/>
          <w:u w:val="single"/>
        </w:rPr>
      </w:pPr>
    </w:p>
    <w:p w:rsidR="000D09FA" w:rsidRDefault="000D09FA" w:rsidP="00237288">
      <w:pPr>
        <w:spacing w:after="0"/>
        <w:rPr>
          <w:rFonts w:ascii="Arial" w:hAnsi="Arial" w:cs="Arial"/>
        </w:rPr>
      </w:pPr>
      <w:r>
        <w:rPr>
          <w:rFonts w:ascii="Arial" w:hAnsi="Arial" w:cs="Arial"/>
        </w:rPr>
        <w:t xml:space="preserve">Mr. Maggiore moved to restrict reconsideration </w:t>
      </w:r>
      <w:r w:rsidR="00E579BC">
        <w:rPr>
          <w:rFonts w:ascii="Arial" w:hAnsi="Arial" w:cs="Arial"/>
        </w:rPr>
        <w:t xml:space="preserve">of Article 14 </w:t>
      </w:r>
      <w:r>
        <w:rPr>
          <w:rFonts w:ascii="Arial" w:hAnsi="Arial" w:cs="Arial"/>
        </w:rPr>
        <w:t>second by Ms. Kilgore.</w:t>
      </w:r>
    </w:p>
    <w:p w:rsidR="000D09FA" w:rsidRDefault="000D09FA" w:rsidP="00237288">
      <w:pPr>
        <w:spacing w:after="0"/>
        <w:rPr>
          <w:rFonts w:ascii="Arial" w:hAnsi="Arial" w:cs="Arial"/>
        </w:rPr>
      </w:pPr>
      <w:r>
        <w:rPr>
          <w:rFonts w:ascii="Arial" w:hAnsi="Arial" w:cs="Arial"/>
        </w:rPr>
        <w:t>Motion passed by show of hands.</w:t>
      </w:r>
    </w:p>
    <w:p w:rsidR="008170F7" w:rsidRDefault="008170F7" w:rsidP="00237288">
      <w:pPr>
        <w:spacing w:after="0"/>
        <w:rPr>
          <w:rFonts w:ascii="Arial" w:hAnsi="Arial" w:cs="Arial"/>
        </w:rPr>
      </w:pPr>
    </w:p>
    <w:p w:rsidR="008170F7" w:rsidRDefault="008170F7" w:rsidP="00237288">
      <w:pPr>
        <w:spacing w:after="0"/>
        <w:rPr>
          <w:rFonts w:ascii="Arial" w:hAnsi="Arial" w:cs="Arial"/>
        </w:rPr>
      </w:pPr>
      <w:r>
        <w:rPr>
          <w:rFonts w:ascii="Arial" w:hAnsi="Arial" w:cs="Arial"/>
        </w:rPr>
        <w:t>Results of balloting March 13, 2018</w:t>
      </w:r>
    </w:p>
    <w:p w:rsidR="008170F7" w:rsidRDefault="008170F7" w:rsidP="00237288">
      <w:pPr>
        <w:spacing w:after="0"/>
        <w:rPr>
          <w:rFonts w:ascii="Arial" w:hAnsi="Arial" w:cs="Arial"/>
        </w:rPr>
      </w:pPr>
      <w:r>
        <w:rPr>
          <w:rFonts w:ascii="Arial" w:hAnsi="Arial" w:cs="Arial"/>
        </w:rPr>
        <w:t>YES</w:t>
      </w:r>
      <w:r>
        <w:rPr>
          <w:rFonts w:ascii="Arial" w:hAnsi="Arial" w:cs="Arial"/>
        </w:rPr>
        <w:tab/>
      </w:r>
      <w:r>
        <w:rPr>
          <w:rFonts w:ascii="Arial" w:hAnsi="Arial" w:cs="Arial"/>
        </w:rPr>
        <w:tab/>
        <w:t>578</w:t>
      </w:r>
      <w:r>
        <w:rPr>
          <w:rFonts w:ascii="Arial" w:hAnsi="Arial" w:cs="Arial"/>
        </w:rPr>
        <w:tab/>
        <w:t>NO</w:t>
      </w:r>
      <w:r>
        <w:rPr>
          <w:rFonts w:ascii="Arial" w:hAnsi="Arial" w:cs="Arial"/>
        </w:rPr>
        <w:tab/>
      </w:r>
      <w:r>
        <w:rPr>
          <w:rFonts w:ascii="Arial" w:hAnsi="Arial" w:cs="Arial"/>
        </w:rPr>
        <w:tab/>
        <w:t>337</w:t>
      </w:r>
    </w:p>
    <w:p w:rsidR="008170F7" w:rsidRPr="000D09FA" w:rsidRDefault="008170F7" w:rsidP="00237288">
      <w:pPr>
        <w:spacing w:after="0"/>
        <w:rPr>
          <w:rFonts w:ascii="Arial" w:hAnsi="Arial" w:cs="Arial"/>
        </w:rPr>
      </w:pPr>
      <w:r>
        <w:rPr>
          <w:rFonts w:ascii="Arial" w:hAnsi="Arial" w:cs="Arial"/>
        </w:rPr>
        <w:t>Article 14 passed</w:t>
      </w:r>
    </w:p>
    <w:p w:rsidR="000D09FA" w:rsidRDefault="000D09FA" w:rsidP="00237288">
      <w:pPr>
        <w:spacing w:after="0"/>
        <w:rPr>
          <w:rFonts w:ascii="Arial" w:hAnsi="Arial" w:cs="Arial"/>
          <w:u w:val="single"/>
        </w:rPr>
      </w:pPr>
    </w:p>
    <w:p w:rsidR="00237288" w:rsidRPr="00B73E0C" w:rsidRDefault="006F6CC5" w:rsidP="00237288">
      <w:pPr>
        <w:spacing w:after="0"/>
        <w:rPr>
          <w:rFonts w:ascii="Arial" w:hAnsi="Arial" w:cs="Arial"/>
          <w:u w:val="single"/>
        </w:rPr>
      </w:pPr>
      <w:r>
        <w:rPr>
          <w:rFonts w:ascii="Arial" w:hAnsi="Arial" w:cs="Arial"/>
          <w:u w:val="single"/>
        </w:rPr>
        <w:t>Article</w:t>
      </w:r>
      <w:r w:rsidR="00305F34">
        <w:rPr>
          <w:rFonts w:ascii="Arial" w:hAnsi="Arial" w:cs="Arial"/>
          <w:u w:val="single"/>
        </w:rPr>
        <w:t xml:space="preserve"> Fifteen</w:t>
      </w:r>
      <w:r w:rsidR="00237288" w:rsidRPr="00273991">
        <w:rPr>
          <w:rFonts w:ascii="Arial" w:hAnsi="Arial" w:cs="Arial"/>
        </w:rPr>
        <w:t>:</w:t>
      </w:r>
      <w:r w:rsidR="00237288">
        <w:rPr>
          <w:rFonts w:ascii="Arial" w:hAnsi="Arial" w:cs="Arial"/>
        </w:rPr>
        <w:tab/>
      </w:r>
      <w:r w:rsidR="00237288">
        <w:rPr>
          <w:rFonts w:ascii="Arial" w:hAnsi="Arial" w:cs="Arial"/>
        </w:rPr>
        <w:tab/>
      </w:r>
      <w:r w:rsidR="00237288">
        <w:rPr>
          <w:rFonts w:ascii="Arial" w:hAnsi="Arial" w:cs="Arial"/>
          <w:u w:val="single"/>
        </w:rPr>
        <w:t>Purchase of a Police Cruiser</w:t>
      </w:r>
    </w:p>
    <w:p w:rsidR="00237288" w:rsidRDefault="00237288" w:rsidP="00237288">
      <w:pPr>
        <w:spacing w:after="0"/>
        <w:jc w:val="both"/>
        <w:rPr>
          <w:rFonts w:ascii="Arial" w:hAnsi="Arial" w:cs="Arial"/>
        </w:rPr>
      </w:pPr>
    </w:p>
    <w:p w:rsidR="00237288" w:rsidRPr="0066678B" w:rsidRDefault="00237288" w:rsidP="00237288">
      <w:pPr>
        <w:spacing w:after="0"/>
        <w:jc w:val="both"/>
        <w:rPr>
          <w:rFonts w:ascii="Arial" w:hAnsi="Arial" w:cs="Arial"/>
        </w:rPr>
      </w:pPr>
      <w:r>
        <w:rPr>
          <w:rFonts w:ascii="Arial" w:hAnsi="Arial" w:cs="Arial"/>
        </w:rPr>
        <w:t>To see if the Town will vote to raise and appropriate the sum of Thirty-seven Thousand Dollars ($37,000) from the Police Detail Revolving Fund for the purchase of a police cruiser</w:t>
      </w:r>
      <w:r w:rsidR="0097712A">
        <w:rPr>
          <w:rFonts w:ascii="Arial" w:hAnsi="Arial" w:cs="Arial"/>
        </w:rPr>
        <w:t>.</w:t>
      </w:r>
      <w:r w:rsidR="00E579BC">
        <w:rPr>
          <w:rFonts w:ascii="Arial" w:hAnsi="Arial" w:cs="Arial"/>
        </w:rPr>
        <w:t xml:space="preserve"> </w:t>
      </w:r>
      <w:r>
        <w:rPr>
          <w:rFonts w:ascii="Arial" w:hAnsi="Arial" w:cs="Arial"/>
        </w:rPr>
        <w:t xml:space="preserve">This item has been identified in the approved Capital Improvements Plan.  Approval of this article will have no effect on the tax rate. </w:t>
      </w:r>
    </w:p>
    <w:p w:rsidR="00237288" w:rsidRDefault="00237288" w:rsidP="00237288">
      <w:pPr>
        <w:spacing w:after="0"/>
        <w:jc w:val="both"/>
        <w:rPr>
          <w:rFonts w:ascii="Arial" w:hAnsi="Arial" w:cs="Arial"/>
        </w:rPr>
      </w:pPr>
    </w:p>
    <w:p w:rsidR="00237288" w:rsidRPr="00EC0B4A" w:rsidRDefault="00237288" w:rsidP="00237288">
      <w:pPr>
        <w:spacing w:after="0"/>
        <w:jc w:val="both"/>
        <w:rPr>
          <w:rFonts w:ascii="Arial" w:hAnsi="Arial" w:cs="Arial"/>
        </w:rPr>
      </w:pPr>
      <w:r w:rsidRPr="00EC0B4A">
        <w:rPr>
          <w:rFonts w:ascii="Arial" w:hAnsi="Arial" w:cs="Arial"/>
        </w:rPr>
        <w:t>Majority Ballot Vote required.</w:t>
      </w:r>
    </w:p>
    <w:p w:rsidR="00237288" w:rsidRPr="00EC0B4A" w:rsidRDefault="00237288" w:rsidP="00237288">
      <w:pPr>
        <w:spacing w:after="0"/>
        <w:jc w:val="both"/>
        <w:rPr>
          <w:rFonts w:ascii="Arial" w:hAnsi="Arial" w:cs="Arial"/>
        </w:rPr>
      </w:pPr>
      <w:r w:rsidRPr="00EC0B4A">
        <w:rPr>
          <w:rFonts w:ascii="Arial" w:hAnsi="Arial" w:cs="Arial"/>
        </w:rPr>
        <w:t>Rec</w:t>
      </w:r>
      <w:r>
        <w:rPr>
          <w:rFonts w:ascii="Arial" w:hAnsi="Arial" w:cs="Arial"/>
        </w:rPr>
        <w:t>ommended by the Select Board: 3-0</w:t>
      </w:r>
    </w:p>
    <w:p w:rsidR="00237288" w:rsidRDefault="00237288" w:rsidP="00237288">
      <w:pPr>
        <w:spacing w:after="0"/>
        <w:jc w:val="both"/>
        <w:rPr>
          <w:rFonts w:ascii="Arial" w:hAnsi="Arial" w:cs="Arial"/>
        </w:rPr>
      </w:pPr>
      <w:r w:rsidRPr="00EC0B4A">
        <w:rPr>
          <w:rFonts w:ascii="Arial" w:hAnsi="Arial" w:cs="Arial"/>
        </w:rPr>
        <w:t>Recomme</w:t>
      </w:r>
      <w:r>
        <w:rPr>
          <w:rFonts w:ascii="Arial" w:hAnsi="Arial" w:cs="Arial"/>
        </w:rPr>
        <w:t>nded by the Budget Committee: 6-3</w:t>
      </w:r>
    </w:p>
    <w:p w:rsidR="00237288" w:rsidRDefault="00237288" w:rsidP="00237288">
      <w:pPr>
        <w:spacing w:after="0"/>
        <w:jc w:val="both"/>
        <w:rPr>
          <w:rFonts w:ascii="Arial" w:hAnsi="Arial" w:cs="Arial"/>
        </w:rPr>
      </w:pPr>
    </w:p>
    <w:p w:rsidR="00237288" w:rsidRDefault="004866BF" w:rsidP="00237288">
      <w:pPr>
        <w:spacing w:after="0"/>
        <w:rPr>
          <w:rFonts w:ascii="Arial" w:hAnsi="Arial" w:cs="Arial"/>
        </w:rPr>
      </w:pPr>
      <w:r>
        <w:rPr>
          <w:rFonts w:ascii="Arial" w:hAnsi="Arial" w:cs="Arial"/>
        </w:rPr>
        <w:t>Article 15 moved for discussion by</w:t>
      </w:r>
      <w:r w:rsidR="0060594E">
        <w:rPr>
          <w:rFonts w:ascii="Arial" w:hAnsi="Arial" w:cs="Arial"/>
        </w:rPr>
        <w:t xml:space="preserve"> Ms. Kilgore </w:t>
      </w:r>
      <w:r>
        <w:rPr>
          <w:rFonts w:ascii="Arial" w:hAnsi="Arial" w:cs="Arial"/>
        </w:rPr>
        <w:t>second by</w:t>
      </w:r>
      <w:r w:rsidR="0060594E">
        <w:rPr>
          <w:rFonts w:ascii="Arial" w:hAnsi="Arial" w:cs="Arial"/>
        </w:rPr>
        <w:t xml:space="preserve"> Mr. Miller.</w:t>
      </w:r>
    </w:p>
    <w:p w:rsidR="000D09FA" w:rsidRDefault="000D09FA" w:rsidP="00237288">
      <w:pPr>
        <w:spacing w:after="0"/>
        <w:rPr>
          <w:rFonts w:ascii="Arial" w:hAnsi="Arial" w:cs="Arial"/>
        </w:rPr>
      </w:pPr>
    </w:p>
    <w:p w:rsidR="00CA761A" w:rsidRDefault="000D09FA" w:rsidP="00237288">
      <w:pPr>
        <w:spacing w:after="0"/>
        <w:rPr>
          <w:rFonts w:ascii="Arial" w:hAnsi="Arial" w:cs="Arial"/>
        </w:rPr>
      </w:pPr>
      <w:r>
        <w:rPr>
          <w:rFonts w:ascii="Arial" w:hAnsi="Arial" w:cs="Arial"/>
        </w:rPr>
        <w:t xml:space="preserve">Ms. Kilgore stated this article will replace a 2008 Crown Victoria with just under 100,000 miles. The CIP has set a new vehicle rotation of 1 vehicle per year for 7 years. </w:t>
      </w:r>
      <w:r w:rsidR="00C355A3">
        <w:rPr>
          <w:rFonts w:ascii="Arial" w:hAnsi="Arial" w:cs="Arial"/>
        </w:rPr>
        <w:t>No money from taxation.  Mr. Simmons stated he was one of the 3 budget committee members not in favor of this article because of the CIP language. Ms. Pohl</w:t>
      </w:r>
      <w:r w:rsidR="00CA761A">
        <w:rPr>
          <w:rFonts w:ascii="Arial" w:hAnsi="Arial" w:cs="Arial"/>
        </w:rPr>
        <w:t xml:space="preserve"> echoed Mr. Simmons thoughts. Ms. Swank asked if the DRA had looked at the articles. Yes, DRA did look them. DRA did not have a problem with the language. Mr. Hillier, Glendale Road felt the more information the better.</w:t>
      </w:r>
    </w:p>
    <w:p w:rsidR="0097712A" w:rsidRDefault="00CA761A" w:rsidP="00237288">
      <w:pPr>
        <w:spacing w:after="0"/>
        <w:rPr>
          <w:rFonts w:ascii="Arial" w:hAnsi="Arial" w:cs="Arial"/>
        </w:rPr>
      </w:pPr>
      <w:r>
        <w:rPr>
          <w:rFonts w:ascii="Arial" w:hAnsi="Arial" w:cs="Arial"/>
        </w:rPr>
        <w:t xml:space="preserve"> Ms. Kilgore</w:t>
      </w:r>
      <w:r w:rsidR="00BC0A3D">
        <w:rPr>
          <w:rFonts w:ascii="Arial" w:hAnsi="Arial" w:cs="Arial"/>
        </w:rPr>
        <w:t>, 220 Atlantic Avenue</w:t>
      </w:r>
      <w:r>
        <w:rPr>
          <w:rFonts w:ascii="Arial" w:hAnsi="Arial" w:cs="Arial"/>
        </w:rPr>
        <w:t xml:space="preserve"> moved to amend the art</w:t>
      </w:r>
      <w:r w:rsidR="00BC0A3D">
        <w:rPr>
          <w:rFonts w:ascii="Arial" w:hAnsi="Arial" w:cs="Arial"/>
        </w:rPr>
        <w:t xml:space="preserve">icle as follows: To see if the Town will vote to raise and appropriate the sum $37,000 from the PD Revolving Fund for the purchase of a police cruiser. Approval of this article will have no effect on the tax rate.  </w:t>
      </w:r>
    </w:p>
    <w:p w:rsidR="004866BF" w:rsidRDefault="00BC0A3D" w:rsidP="00237288">
      <w:pPr>
        <w:spacing w:after="0"/>
        <w:rPr>
          <w:rFonts w:ascii="Arial" w:hAnsi="Arial" w:cs="Arial"/>
        </w:rPr>
      </w:pPr>
      <w:r>
        <w:rPr>
          <w:rFonts w:ascii="Arial" w:hAnsi="Arial" w:cs="Arial"/>
        </w:rPr>
        <w:lastRenderedPageBreak/>
        <w:t xml:space="preserve">Ms. </w:t>
      </w:r>
      <w:proofErr w:type="spellStart"/>
      <w:r>
        <w:rPr>
          <w:rFonts w:ascii="Arial" w:hAnsi="Arial" w:cs="Arial"/>
        </w:rPr>
        <w:t>Boesch</w:t>
      </w:r>
      <w:proofErr w:type="spellEnd"/>
      <w:r>
        <w:rPr>
          <w:rFonts w:ascii="Arial" w:hAnsi="Arial" w:cs="Arial"/>
        </w:rPr>
        <w:t xml:space="preserve"> stated “We are mudding the waters” The CIP language has already been used in previous articles. Mr. Wilson agreed with Ms. </w:t>
      </w:r>
      <w:proofErr w:type="spellStart"/>
      <w:r>
        <w:rPr>
          <w:rFonts w:ascii="Arial" w:hAnsi="Arial" w:cs="Arial"/>
        </w:rPr>
        <w:t>Boesch</w:t>
      </w:r>
      <w:proofErr w:type="spellEnd"/>
      <w:r>
        <w:rPr>
          <w:rFonts w:ascii="Arial" w:hAnsi="Arial" w:cs="Arial"/>
        </w:rPr>
        <w:t>. Mr. Miller stated the CIP is not controlled by the Select Board or the Budget Committee.</w:t>
      </w:r>
    </w:p>
    <w:p w:rsidR="0097712A" w:rsidRDefault="0097712A" w:rsidP="00237288">
      <w:pPr>
        <w:spacing w:after="0"/>
        <w:rPr>
          <w:rFonts w:ascii="Arial" w:hAnsi="Arial" w:cs="Arial"/>
        </w:rPr>
      </w:pPr>
    </w:p>
    <w:p w:rsidR="00BC0A3D" w:rsidRDefault="0097712A" w:rsidP="00237288">
      <w:pPr>
        <w:spacing w:after="0"/>
        <w:rPr>
          <w:rFonts w:ascii="Arial" w:hAnsi="Arial" w:cs="Arial"/>
        </w:rPr>
      </w:pPr>
      <w:r>
        <w:rPr>
          <w:rFonts w:ascii="Arial" w:hAnsi="Arial" w:cs="Arial"/>
        </w:rPr>
        <w:t>Moderator called for a vote on amendment.</w:t>
      </w:r>
    </w:p>
    <w:p w:rsidR="0097712A" w:rsidRDefault="0097712A" w:rsidP="00237288">
      <w:pPr>
        <w:spacing w:after="0"/>
        <w:rPr>
          <w:rFonts w:ascii="Arial" w:hAnsi="Arial" w:cs="Arial"/>
        </w:rPr>
      </w:pPr>
      <w:r>
        <w:rPr>
          <w:rFonts w:ascii="Arial" w:hAnsi="Arial" w:cs="Arial"/>
        </w:rPr>
        <w:t>Motion fails by show of hands.</w:t>
      </w:r>
    </w:p>
    <w:p w:rsidR="0097712A" w:rsidRDefault="0097712A" w:rsidP="00237288">
      <w:pPr>
        <w:spacing w:after="0"/>
        <w:rPr>
          <w:rFonts w:ascii="Arial" w:hAnsi="Arial" w:cs="Arial"/>
        </w:rPr>
      </w:pPr>
    </w:p>
    <w:p w:rsidR="002974D7" w:rsidRDefault="004866BF" w:rsidP="00237288">
      <w:pPr>
        <w:spacing w:after="0"/>
        <w:rPr>
          <w:rFonts w:ascii="Arial" w:hAnsi="Arial" w:cs="Arial"/>
          <w:u w:val="single"/>
        </w:rPr>
      </w:pPr>
      <w:r>
        <w:rPr>
          <w:rFonts w:ascii="Arial" w:hAnsi="Arial" w:cs="Arial"/>
        </w:rPr>
        <w:t>Article 15 will appear on the official ballot as written.</w:t>
      </w:r>
    </w:p>
    <w:p w:rsidR="002974D7" w:rsidRDefault="002974D7" w:rsidP="00237288">
      <w:pPr>
        <w:spacing w:after="0"/>
        <w:rPr>
          <w:rFonts w:ascii="Arial" w:hAnsi="Arial" w:cs="Arial"/>
          <w:u w:val="single"/>
        </w:rPr>
      </w:pPr>
    </w:p>
    <w:p w:rsidR="00BC0A3D" w:rsidRDefault="00BC0A3D" w:rsidP="00237288">
      <w:pPr>
        <w:spacing w:after="0"/>
        <w:rPr>
          <w:rFonts w:ascii="Arial" w:hAnsi="Arial" w:cs="Arial"/>
        </w:rPr>
      </w:pPr>
      <w:r>
        <w:rPr>
          <w:rFonts w:ascii="Arial" w:hAnsi="Arial" w:cs="Arial"/>
        </w:rPr>
        <w:t xml:space="preserve">Mr. Maggiore moved to restrict reconsideration </w:t>
      </w:r>
      <w:r w:rsidR="00E579BC">
        <w:rPr>
          <w:rFonts w:ascii="Arial" w:hAnsi="Arial" w:cs="Arial"/>
        </w:rPr>
        <w:t xml:space="preserve">of Article 15 </w:t>
      </w:r>
      <w:r>
        <w:rPr>
          <w:rFonts w:ascii="Arial" w:hAnsi="Arial" w:cs="Arial"/>
        </w:rPr>
        <w:t>second by M</w:t>
      </w:r>
      <w:r w:rsidR="0097712A">
        <w:rPr>
          <w:rFonts w:ascii="Arial" w:hAnsi="Arial" w:cs="Arial"/>
        </w:rPr>
        <w:t>s. Kilgore.</w:t>
      </w:r>
    </w:p>
    <w:p w:rsidR="0097712A" w:rsidRDefault="0097712A" w:rsidP="00237288">
      <w:pPr>
        <w:spacing w:after="0"/>
        <w:rPr>
          <w:rFonts w:ascii="Arial" w:hAnsi="Arial" w:cs="Arial"/>
        </w:rPr>
      </w:pPr>
      <w:r>
        <w:rPr>
          <w:rFonts w:ascii="Arial" w:hAnsi="Arial" w:cs="Arial"/>
        </w:rPr>
        <w:t>Motion passed by show of hands.</w:t>
      </w:r>
    </w:p>
    <w:p w:rsidR="008170F7" w:rsidRDefault="008170F7" w:rsidP="00237288">
      <w:pPr>
        <w:spacing w:after="0"/>
        <w:rPr>
          <w:rFonts w:ascii="Arial" w:hAnsi="Arial" w:cs="Arial"/>
        </w:rPr>
      </w:pPr>
    </w:p>
    <w:p w:rsidR="008170F7" w:rsidRDefault="008170F7" w:rsidP="00237288">
      <w:pPr>
        <w:spacing w:after="0"/>
        <w:rPr>
          <w:rFonts w:ascii="Arial" w:hAnsi="Arial" w:cs="Arial"/>
        </w:rPr>
      </w:pPr>
      <w:r>
        <w:rPr>
          <w:rFonts w:ascii="Arial" w:hAnsi="Arial" w:cs="Arial"/>
        </w:rPr>
        <w:t>Results of balloting March 13, 2018</w:t>
      </w:r>
    </w:p>
    <w:p w:rsidR="008170F7" w:rsidRDefault="008170F7" w:rsidP="00237288">
      <w:pPr>
        <w:spacing w:after="0"/>
        <w:rPr>
          <w:rFonts w:ascii="Arial" w:hAnsi="Arial" w:cs="Arial"/>
        </w:rPr>
      </w:pPr>
      <w:r>
        <w:rPr>
          <w:rFonts w:ascii="Arial" w:hAnsi="Arial" w:cs="Arial"/>
        </w:rPr>
        <w:t>YES</w:t>
      </w:r>
      <w:r>
        <w:rPr>
          <w:rFonts w:ascii="Arial" w:hAnsi="Arial" w:cs="Arial"/>
        </w:rPr>
        <w:tab/>
      </w:r>
      <w:r>
        <w:rPr>
          <w:rFonts w:ascii="Arial" w:hAnsi="Arial" w:cs="Arial"/>
        </w:rPr>
        <w:tab/>
        <w:t>473</w:t>
      </w:r>
      <w:r>
        <w:rPr>
          <w:rFonts w:ascii="Arial" w:hAnsi="Arial" w:cs="Arial"/>
        </w:rPr>
        <w:tab/>
        <w:t>NO</w:t>
      </w:r>
      <w:r>
        <w:rPr>
          <w:rFonts w:ascii="Arial" w:hAnsi="Arial" w:cs="Arial"/>
        </w:rPr>
        <w:tab/>
      </w:r>
      <w:r>
        <w:rPr>
          <w:rFonts w:ascii="Arial" w:hAnsi="Arial" w:cs="Arial"/>
        </w:rPr>
        <w:tab/>
        <w:t>445</w:t>
      </w:r>
    </w:p>
    <w:p w:rsidR="008170F7" w:rsidRPr="00BC0A3D" w:rsidRDefault="008170F7" w:rsidP="00237288">
      <w:pPr>
        <w:spacing w:after="0"/>
        <w:rPr>
          <w:rFonts w:ascii="Arial" w:hAnsi="Arial" w:cs="Arial"/>
        </w:rPr>
      </w:pPr>
      <w:r>
        <w:rPr>
          <w:rFonts w:ascii="Arial" w:hAnsi="Arial" w:cs="Arial"/>
        </w:rPr>
        <w:t>Article 15 passed</w:t>
      </w:r>
    </w:p>
    <w:p w:rsidR="00BC0A3D" w:rsidRDefault="00BC0A3D" w:rsidP="00237288">
      <w:pPr>
        <w:spacing w:after="0"/>
        <w:rPr>
          <w:rFonts w:ascii="Arial" w:hAnsi="Arial" w:cs="Arial"/>
          <w:u w:val="single"/>
        </w:rPr>
      </w:pPr>
    </w:p>
    <w:p w:rsidR="00237288" w:rsidRPr="00FE5F5F" w:rsidRDefault="006F6CC5" w:rsidP="00237288">
      <w:pPr>
        <w:spacing w:after="0"/>
        <w:rPr>
          <w:rFonts w:ascii="Arial" w:hAnsi="Arial" w:cs="Arial"/>
          <w:u w:val="single"/>
        </w:rPr>
      </w:pPr>
      <w:r>
        <w:rPr>
          <w:rFonts w:ascii="Arial" w:hAnsi="Arial" w:cs="Arial"/>
          <w:u w:val="single"/>
        </w:rPr>
        <w:t xml:space="preserve">Article </w:t>
      </w:r>
      <w:r w:rsidR="00305F34">
        <w:rPr>
          <w:rFonts w:ascii="Arial" w:hAnsi="Arial" w:cs="Arial"/>
          <w:u w:val="single"/>
        </w:rPr>
        <w:t>Sixteen</w:t>
      </w:r>
      <w:r w:rsidR="00237288" w:rsidRPr="00273991">
        <w:rPr>
          <w:rFonts w:ascii="Arial" w:hAnsi="Arial" w:cs="Arial"/>
        </w:rPr>
        <w:t>:</w:t>
      </w:r>
      <w:r w:rsidR="00237288" w:rsidRPr="00EC0B4A">
        <w:rPr>
          <w:rFonts w:ascii="Arial" w:hAnsi="Arial" w:cs="Arial"/>
        </w:rPr>
        <w:tab/>
      </w:r>
      <w:r w:rsidR="00237288">
        <w:rPr>
          <w:rFonts w:ascii="Arial" w:hAnsi="Arial" w:cs="Arial"/>
        </w:rPr>
        <w:tab/>
      </w:r>
      <w:r w:rsidR="00237288">
        <w:rPr>
          <w:rFonts w:ascii="Arial" w:hAnsi="Arial" w:cs="Arial"/>
          <w:u w:val="single"/>
        </w:rPr>
        <w:t>Resurfacing Dearborn Park Parking Lot</w:t>
      </w:r>
    </w:p>
    <w:p w:rsidR="00237288" w:rsidRPr="00EC0B4A" w:rsidRDefault="00237288" w:rsidP="00237288">
      <w:pPr>
        <w:spacing w:after="0"/>
        <w:jc w:val="both"/>
        <w:rPr>
          <w:rFonts w:ascii="Arial" w:hAnsi="Arial" w:cs="Arial"/>
        </w:rPr>
      </w:pPr>
    </w:p>
    <w:p w:rsidR="00237288" w:rsidRPr="0066678B" w:rsidRDefault="00237288" w:rsidP="00237288">
      <w:pPr>
        <w:spacing w:after="0"/>
        <w:jc w:val="both"/>
        <w:rPr>
          <w:rFonts w:ascii="Arial" w:hAnsi="Arial" w:cs="Arial"/>
        </w:rPr>
      </w:pPr>
      <w:r>
        <w:rPr>
          <w:rFonts w:ascii="Arial" w:hAnsi="Arial" w:cs="Arial"/>
        </w:rPr>
        <w:t>To see if the Town will vote to raise and appropriate</w:t>
      </w:r>
      <w:r w:rsidRPr="0023356C">
        <w:rPr>
          <w:rFonts w:ascii="Arial" w:hAnsi="Arial" w:cs="Arial"/>
        </w:rPr>
        <w:t xml:space="preserve"> </w:t>
      </w:r>
      <w:r>
        <w:rPr>
          <w:rFonts w:ascii="Arial" w:hAnsi="Arial" w:cs="Arial"/>
        </w:rPr>
        <w:t>the sum of Twenty-five Thousand Dollars ($25,000</w:t>
      </w:r>
      <w:r w:rsidRPr="00C207BD">
        <w:rPr>
          <w:rFonts w:ascii="Arial" w:hAnsi="Arial" w:cs="Arial"/>
        </w:rPr>
        <w:t xml:space="preserve">) </w:t>
      </w:r>
      <w:r w:rsidR="00D349BB">
        <w:rPr>
          <w:rFonts w:ascii="Arial" w:hAnsi="Arial" w:cs="Arial"/>
        </w:rPr>
        <w:t xml:space="preserve">for the purpose of repair, reconstruction and resurfacing of the Dearborn Parking Lot with said funds to come from unassigned fund balance.  </w:t>
      </w:r>
      <w:r w:rsidRPr="00C207BD">
        <w:rPr>
          <w:rFonts w:ascii="Arial" w:hAnsi="Arial" w:cs="Arial"/>
        </w:rPr>
        <w:t>The Town Fund Balance Policy allows the Select Board to use fund balance in excess of the designated target percentage (8% of total budget including school) for capital improvements.  The current balance is 11.9%.  This item has been identified in the approved Capital Improvements Plan.  Approval of this article will have no effect on the tax rate.</w:t>
      </w:r>
    </w:p>
    <w:p w:rsidR="00237288" w:rsidRDefault="00237288" w:rsidP="00237288">
      <w:pPr>
        <w:spacing w:after="0"/>
        <w:jc w:val="both"/>
        <w:rPr>
          <w:rFonts w:ascii="Arial" w:hAnsi="Arial" w:cs="Arial"/>
        </w:rPr>
      </w:pPr>
    </w:p>
    <w:p w:rsidR="00237288" w:rsidRPr="00EC0B4A" w:rsidRDefault="00237288" w:rsidP="00237288">
      <w:pPr>
        <w:spacing w:after="0"/>
        <w:jc w:val="both"/>
        <w:rPr>
          <w:rFonts w:ascii="Arial" w:hAnsi="Arial" w:cs="Arial"/>
        </w:rPr>
      </w:pPr>
      <w:r w:rsidRPr="00EC0B4A">
        <w:rPr>
          <w:rFonts w:ascii="Arial" w:hAnsi="Arial" w:cs="Arial"/>
        </w:rPr>
        <w:t>Majority Ballot Vote required.</w:t>
      </w:r>
    </w:p>
    <w:p w:rsidR="00237288" w:rsidRPr="00EC0B4A" w:rsidRDefault="00237288" w:rsidP="00237288">
      <w:pPr>
        <w:spacing w:after="0"/>
        <w:jc w:val="both"/>
        <w:rPr>
          <w:rFonts w:ascii="Arial" w:hAnsi="Arial" w:cs="Arial"/>
        </w:rPr>
      </w:pPr>
      <w:r w:rsidRPr="00EC0B4A">
        <w:rPr>
          <w:rFonts w:ascii="Arial" w:hAnsi="Arial" w:cs="Arial"/>
        </w:rPr>
        <w:t>Rec</w:t>
      </w:r>
      <w:r>
        <w:rPr>
          <w:rFonts w:ascii="Arial" w:hAnsi="Arial" w:cs="Arial"/>
        </w:rPr>
        <w:t>ommended by the Select Board: 3-0</w:t>
      </w:r>
    </w:p>
    <w:p w:rsidR="00237288" w:rsidRDefault="00237288" w:rsidP="00237288">
      <w:pPr>
        <w:spacing w:after="0"/>
        <w:jc w:val="both"/>
        <w:rPr>
          <w:rFonts w:ascii="Arial" w:hAnsi="Arial" w:cs="Arial"/>
        </w:rPr>
      </w:pPr>
      <w:r w:rsidRPr="00EC0B4A">
        <w:rPr>
          <w:rFonts w:ascii="Arial" w:hAnsi="Arial" w:cs="Arial"/>
        </w:rPr>
        <w:t>Recomme</w:t>
      </w:r>
      <w:r>
        <w:rPr>
          <w:rFonts w:ascii="Arial" w:hAnsi="Arial" w:cs="Arial"/>
        </w:rPr>
        <w:t>nded by the Budget Committee: 5-4</w:t>
      </w:r>
    </w:p>
    <w:p w:rsidR="004866BF" w:rsidRDefault="004866BF" w:rsidP="00237288">
      <w:pPr>
        <w:spacing w:after="0"/>
        <w:jc w:val="both"/>
        <w:rPr>
          <w:rFonts w:ascii="Arial" w:hAnsi="Arial" w:cs="Arial"/>
        </w:rPr>
      </w:pPr>
    </w:p>
    <w:p w:rsidR="004866BF" w:rsidRDefault="004866BF" w:rsidP="00237288">
      <w:pPr>
        <w:spacing w:after="0"/>
        <w:jc w:val="both"/>
        <w:rPr>
          <w:rFonts w:ascii="Arial" w:hAnsi="Arial" w:cs="Arial"/>
        </w:rPr>
      </w:pPr>
      <w:r>
        <w:rPr>
          <w:rFonts w:ascii="Arial" w:hAnsi="Arial" w:cs="Arial"/>
        </w:rPr>
        <w:t>Article 1</w:t>
      </w:r>
      <w:r w:rsidR="0060594E">
        <w:rPr>
          <w:rFonts w:ascii="Arial" w:hAnsi="Arial" w:cs="Arial"/>
        </w:rPr>
        <w:t>6</w:t>
      </w:r>
      <w:r>
        <w:rPr>
          <w:rFonts w:ascii="Arial" w:hAnsi="Arial" w:cs="Arial"/>
        </w:rPr>
        <w:t xml:space="preserve"> moved for discussion by </w:t>
      </w:r>
      <w:r w:rsidR="0060594E">
        <w:rPr>
          <w:rFonts w:ascii="Arial" w:hAnsi="Arial" w:cs="Arial"/>
        </w:rPr>
        <w:t xml:space="preserve">Mr. Maggiore </w:t>
      </w:r>
      <w:r>
        <w:rPr>
          <w:rFonts w:ascii="Arial" w:hAnsi="Arial" w:cs="Arial"/>
        </w:rPr>
        <w:t>second by</w:t>
      </w:r>
      <w:r w:rsidR="0060594E">
        <w:rPr>
          <w:rFonts w:ascii="Arial" w:hAnsi="Arial" w:cs="Arial"/>
        </w:rPr>
        <w:t xml:space="preserve"> Ms. Kilgore.</w:t>
      </w:r>
    </w:p>
    <w:p w:rsidR="0097712A" w:rsidRDefault="0097712A" w:rsidP="00237288">
      <w:pPr>
        <w:spacing w:after="0"/>
        <w:jc w:val="both"/>
        <w:rPr>
          <w:rFonts w:ascii="Arial" w:hAnsi="Arial" w:cs="Arial"/>
        </w:rPr>
      </w:pPr>
    </w:p>
    <w:p w:rsidR="0097712A" w:rsidRDefault="0097712A" w:rsidP="00237288">
      <w:pPr>
        <w:spacing w:after="0"/>
        <w:jc w:val="both"/>
        <w:rPr>
          <w:rFonts w:ascii="Arial" w:hAnsi="Arial" w:cs="Arial"/>
        </w:rPr>
      </w:pPr>
      <w:r>
        <w:rPr>
          <w:rFonts w:ascii="Arial" w:hAnsi="Arial" w:cs="Arial"/>
        </w:rPr>
        <w:t>Mr. Maggiore stated how busy the park is</w:t>
      </w:r>
      <w:r w:rsidR="001D523A">
        <w:rPr>
          <w:rFonts w:ascii="Arial" w:hAnsi="Arial" w:cs="Arial"/>
        </w:rPr>
        <w:t xml:space="preserve"> with</w:t>
      </w:r>
      <w:r>
        <w:rPr>
          <w:rFonts w:ascii="Arial" w:hAnsi="Arial" w:cs="Arial"/>
        </w:rPr>
        <w:t xml:space="preserve"> all the</w:t>
      </w:r>
      <w:r w:rsidR="00CE0FD8">
        <w:rPr>
          <w:rFonts w:ascii="Arial" w:hAnsi="Arial" w:cs="Arial"/>
        </w:rPr>
        <w:t xml:space="preserve"> activities </w:t>
      </w:r>
      <w:r>
        <w:rPr>
          <w:rFonts w:ascii="Arial" w:hAnsi="Arial" w:cs="Arial"/>
        </w:rPr>
        <w:t xml:space="preserve">there. </w:t>
      </w:r>
    </w:p>
    <w:p w:rsidR="0097712A" w:rsidRDefault="0097712A" w:rsidP="00237288">
      <w:pPr>
        <w:spacing w:after="0"/>
        <w:jc w:val="both"/>
        <w:rPr>
          <w:rFonts w:ascii="Arial" w:hAnsi="Arial" w:cs="Arial"/>
        </w:rPr>
      </w:pPr>
      <w:r>
        <w:rPr>
          <w:rFonts w:ascii="Arial" w:hAnsi="Arial" w:cs="Arial"/>
        </w:rPr>
        <w:t>Mr. Ferraro stated Article 16 &amp; 17 are inconsistent with the rest of the ballot in language. He moved to strike sentence</w:t>
      </w:r>
      <w:r w:rsidR="001D523A">
        <w:rPr>
          <w:rFonts w:ascii="Arial" w:hAnsi="Arial" w:cs="Arial"/>
        </w:rPr>
        <w:t>s</w:t>
      </w:r>
      <w:r>
        <w:rPr>
          <w:rFonts w:ascii="Arial" w:hAnsi="Arial" w:cs="Arial"/>
        </w:rPr>
        <w:t xml:space="preserve"> beginning</w:t>
      </w:r>
      <w:r w:rsidR="001D523A">
        <w:rPr>
          <w:rFonts w:ascii="Arial" w:hAnsi="Arial" w:cs="Arial"/>
        </w:rPr>
        <w:t xml:space="preserve"> with</w:t>
      </w:r>
      <w:r>
        <w:rPr>
          <w:rFonts w:ascii="Arial" w:hAnsi="Arial" w:cs="Arial"/>
        </w:rPr>
        <w:t xml:space="preserve"> Town Fund Balance Policy allows</w:t>
      </w:r>
      <w:r w:rsidR="00555ED9">
        <w:rPr>
          <w:rFonts w:ascii="Arial" w:hAnsi="Arial" w:cs="Arial"/>
        </w:rPr>
        <w:t>…..</w:t>
      </w:r>
      <w:r>
        <w:rPr>
          <w:rFonts w:ascii="Arial" w:hAnsi="Arial" w:cs="Arial"/>
        </w:rPr>
        <w:t>.</w:t>
      </w:r>
      <w:r w:rsidR="00773CA4">
        <w:rPr>
          <w:rFonts w:ascii="Arial" w:hAnsi="Arial" w:cs="Arial"/>
        </w:rPr>
        <w:t>down to</w:t>
      </w:r>
      <w:proofErr w:type="gramStart"/>
      <w:r w:rsidR="001D523A">
        <w:rPr>
          <w:rFonts w:ascii="Arial" w:hAnsi="Arial" w:cs="Arial"/>
        </w:rPr>
        <w:t>…..</w:t>
      </w:r>
      <w:proofErr w:type="gramEnd"/>
      <w:r w:rsidR="00773CA4">
        <w:rPr>
          <w:rFonts w:ascii="Arial" w:hAnsi="Arial" w:cs="Arial"/>
        </w:rPr>
        <w:t xml:space="preserve">balance is 11.9% </w:t>
      </w:r>
      <w:r>
        <w:rPr>
          <w:rFonts w:ascii="Arial" w:hAnsi="Arial" w:cs="Arial"/>
        </w:rPr>
        <w:t xml:space="preserve">second by Mr. Nadeau. </w:t>
      </w:r>
      <w:r w:rsidR="00773CA4">
        <w:rPr>
          <w:rFonts w:ascii="Arial" w:hAnsi="Arial" w:cs="Arial"/>
        </w:rPr>
        <w:t xml:space="preserve"> Mr. Maggiore stated he is willing to strike th</w:t>
      </w:r>
      <w:r w:rsidR="001D523A">
        <w:rPr>
          <w:rFonts w:ascii="Arial" w:hAnsi="Arial" w:cs="Arial"/>
        </w:rPr>
        <w:t>e 2 sentences.</w:t>
      </w:r>
    </w:p>
    <w:p w:rsidR="00773CA4" w:rsidRDefault="00773CA4" w:rsidP="00237288">
      <w:pPr>
        <w:spacing w:after="0"/>
        <w:jc w:val="both"/>
        <w:rPr>
          <w:rFonts w:ascii="Arial" w:hAnsi="Arial" w:cs="Arial"/>
        </w:rPr>
      </w:pPr>
    </w:p>
    <w:p w:rsidR="00773CA4" w:rsidRDefault="00773CA4" w:rsidP="00237288">
      <w:pPr>
        <w:spacing w:after="0"/>
        <w:jc w:val="both"/>
        <w:rPr>
          <w:rFonts w:ascii="Arial" w:hAnsi="Arial" w:cs="Arial"/>
        </w:rPr>
      </w:pPr>
      <w:r>
        <w:rPr>
          <w:rFonts w:ascii="Arial" w:hAnsi="Arial" w:cs="Arial"/>
        </w:rPr>
        <w:t>Moderator called for vote on amendment.</w:t>
      </w:r>
    </w:p>
    <w:p w:rsidR="00773CA4" w:rsidRDefault="00773CA4" w:rsidP="00237288">
      <w:pPr>
        <w:spacing w:after="0"/>
        <w:jc w:val="both"/>
        <w:rPr>
          <w:rFonts w:ascii="Arial" w:hAnsi="Arial" w:cs="Arial"/>
        </w:rPr>
      </w:pPr>
      <w:r>
        <w:rPr>
          <w:rFonts w:ascii="Arial" w:hAnsi="Arial" w:cs="Arial"/>
        </w:rPr>
        <w:t>Amendment passed by show of hands</w:t>
      </w:r>
    </w:p>
    <w:p w:rsidR="00773CA4" w:rsidRDefault="00773CA4" w:rsidP="00237288">
      <w:pPr>
        <w:spacing w:after="0"/>
        <w:jc w:val="both"/>
        <w:rPr>
          <w:rFonts w:ascii="Arial" w:hAnsi="Arial" w:cs="Arial"/>
        </w:rPr>
      </w:pPr>
    </w:p>
    <w:p w:rsidR="00773CA4" w:rsidRDefault="004866BF" w:rsidP="00237288">
      <w:pPr>
        <w:spacing w:after="0"/>
        <w:jc w:val="both"/>
        <w:rPr>
          <w:rFonts w:ascii="Arial" w:hAnsi="Arial" w:cs="Arial"/>
        </w:rPr>
      </w:pPr>
      <w:r>
        <w:rPr>
          <w:rFonts w:ascii="Arial" w:hAnsi="Arial" w:cs="Arial"/>
        </w:rPr>
        <w:t>Article 1</w:t>
      </w:r>
      <w:r w:rsidR="0060594E">
        <w:rPr>
          <w:rFonts w:ascii="Arial" w:hAnsi="Arial" w:cs="Arial"/>
        </w:rPr>
        <w:t>6</w:t>
      </w:r>
      <w:r>
        <w:rPr>
          <w:rFonts w:ascii="Arial" w:hAnsi="Arial" w:cs="Arial"/>
        </w:rPr>
        <w:t xml:space="preserve"> will appear on the official ballot as </w:t>
      </w:r>
      <w:r w:rsidR="00773CA4">
        <w:rPr>
          <w:rFonts w:ascii="Arial" w:hAnsi="Arial" w:cs="Arial"/>
        </w:rPr>
        <w:t>amended.</w:t>
      </w:r>
    </w:p>
    <w:p w:rsidR="00773CA4" w:rsidRDefault="00773CA4" w:rsidP="00237288">
      <w:pPr>
        <w:spacing w:after="0"/>
        <w:jc w:val="both"/>
        <w:rPr>
          <w:rFonts w:ascii="Arial" w:hAnsi="Arial" w:cs="Arial"/>
        </w:rPr>
      </w:pPr>
    </w:p>
    <w:p w:rsidR="00773CA4" w:rsidRDefault="00773CA4" w:rsidP="00237288">
      <w:pPr>
        <w:spacing w:after="0"/>
        <w:jc w:val="both"/>
        <w:rPr>
          <w:rFonts w:ascii="Arial" w:hAnsi="Arial" w:cs="Arial"/>
        </w:rPr>
      </w:pPr>
      <w:r>
        <w:rPr>
          <w:rFonts w:ascii="Arial" w:hAnsi="Arial" w:cs="Arial"/>
        </w:rPr>
        <w:t>Mr. Maggiore moved to restrict reconsideration second by Ms. Kilgore.</w:t>
      </w:r>
    </w:p>
    <w:p w:rsidR="00773CA4" w:rsidRDefault="00773CA4" w:rsidP="00237288">
      <w:pPr>
        <w:spacing w:after="0"/>
        <w:jc w:val="both"/>
        <w:rPr>
          <w:rFonts w:ascii="Arial" w:hAnsi="Arial" w:cs="Arial"/>
        </w:rPr>
      </w:pPr>
      <w:r>
        <w:rPr>
          <w:rFonts w:ascii="Arial" w:hAnsi="Arial" w:cs="Arial"/>
        </w:rPr>
        <w:t>Motion passed by show of hands.</w:t>
      </w:r>
    </w:p>
    <w:p w:rsidR="00D05340" w:rsidRDefault="00D05340" w:rsidP="00237288">
      <w:pPr>
        <w:spacing w:after="0"/>
        <w:jc w:val="both"/>
        <w:rPr>
          <w:rFonts w:ascii="Arial" w:hAnsi="Arial" w:cs="Arial"/>
        </w:rPr>
      </w:pPr>
    </w:p>
    <w:p w:rsidR="00D05340" w:rsidRDefault="00D05340" w:rsidP="00237288">
      <w:pPr>
        <w:spacing w:after="0"/>
        <w:jc w:val="both"/>
        <w:rPr>
          <w:rFonts w:ascii="Arial" w:hAnsi="Arial" w:cs="Arial"/>
        </w:rPr>
      </w:pPr>
      <w:r>
        <w:rPr>
          <w:rFonts w:ascii="Arial" w:hAnsi="Arial" w:cs="Arial"/>
        </w:rPr>
        <w:t>Results of balloting March 13, 2018</w:t>
      </w:r>
    </w:p>
    <w:p w:rsidR="00D05340" w:rsidRDefault="00D05340" w:rsidP="00237288">
      <w:pPr>
        <w:spacing w:after="0"/>
        <w:jc w:val="both"/>
        <w:rPr>
          <w:rFonts w:ascii="Arial" w:hAnsi="Arial" w:cs="Arial"/>
        </w:rPr>
      </w:pPr>
      <w:r>
        <w:rPr>
          <w:rFonts w:ascii="Arial" w:hAnsi="Arial" w:cs="Arial"/>
        </w:rPr>
        <w:t>YES</w:t>
      </w:r>
      <w:r>
        <w:rPr>
          <w:rFonts w:ascii="Arial" w:hAnsi="Arial" w:cs="Arial"/>
        </w:rPr>
        <w:tab/>
      </w:r>
      <w:r>
        <w:rPr>
          <w:rFonts w:ascii="Arial" w:hAnsi="Arial" w:cs="Arial"/>
        </w:rPr>
        <w:tab/>
        <w:t>537</w:t>
      </w:r>
      <w:r>
        <w:rPr>
          <w:rFonts w:ascii="Arial" w:hAnsi="Arial" w:cs="Arial"/>
        </w:rPr>
        <w:tab/>
        <w:t>NO</w:t>
      </w:r>
      <w:r>
        <w:rPr>
          <w:rFonts w:ascii="Arial" w:hAnsi="Arial" w:cs="Arial"/>
        </w:rPr>
        <w:tab/>
      </w:r>
      <w:r>
        <w:rPr>
          <w:rFonts w:ascii="Arial" w:hAnsi="Arial" w:cs="Arial"/>
        </w:rPr>
        <w:tab/>
        <w:t>374</w:t>
      </w:r>
    </w:p>
    <w:p w:rsidR="00D05340" w:rsidRDefault="00D05340" w:rsidP="00237288">
      <w:pPr>
        <w:spacing w:after="0"/>
        <w:jc w:val="both"/>
        <w:rPr>
          <w:rFonts w:ascii="Arial" w:hAnsi="Arial" w:cs="Arial"/>
        </w:rPr>
      </w:pPr>
      <w:r>
        <w:rPr>
          <w:rFonts w:ascii="Arial" w:hAnsi="Arial" w:cs="Arial"/>
        </w:rPr>
        <w:t>Article 16 passed</w:t>
      </w:r>
    </w:p>
    <w:p w:rsidR="00773CA4" w:rsidRDefault="00773CA4" w:rsidP="00237288">
      <w:pPr>
        <w:spacing w:after="0"/>
        <w:jc w:val="both"/>
        <w:rPr>
          <w:rFonts w:ascii="Arial" w:hAnsi="Arial" w:cs="Arial"/>
        </w:rPr>
      </w:pPr>
    </w:p>
    <w:p w:rsidR="00237288" w:rsidRDefault="00237288" w:rsidP="00237288">
      <w:pPr>
        <w:spacing w:after="0"/>
        <w:jc w:val="both"/>
        <w:rPr>
          <w:rFonts w:ascii="Arial" w:hAnsi="Arial" w:cs="Arial"/>
          <w:u w:val="single"/>
        </w:rPr>
      </w:pPr>
    </w:p>
    <w:p w:rsidR="00237288" w:rsidRDefault="006F6CC5" w:rsidP="00237288">
      <w:pPr>
        <w:spacing w:after="0"/>
        <w:jc w:val="both"/>
        <w:rPr>
          <w:rFonts w:ascii="Arial" w:hAnsi="Arial" w:cs="Arial"/>
        </w:rPr>
      </w:pPr>
      <w:r>
        <w:rPr>
          <w:rFonts w:ascii="Arial" w:hAnsi="Arial" w:cs="Arial"/>
          <w:u w:val="single"/>
        </w:rPr>
        <w:t xml:space="preserve">Article </w:t>
      </w:r>
      <w:r w:rsidR="00305F34">
        <w:rPr>
          <w:rFonts w:ascii="Arial" w:hAnsi="Arial" w:cs="Arial"/>
          <w:u w:val="single"/>
        </w:rPr>
        <w:t>Seventeen</w:t>
      </w:r>
      <w:r w:rsidR="00237288" w:rsidRPr="0041008E">
        <w:rPr>
          <w:rFonts w:ascii="Arial" w:hAnsi="Arial" w:cs="Arial"/>
          <w:u w:val="single"/>
        </w:rPr>
        <w:t>:</w:t>
      </w:r>
      <w:r w:rsidR="00237288">
        <w:rPr>
          <w:rFonts w:ascii="Arial" w:hAnsi="Arial" w:cs="Arial"/>
        </w:rPr>
        <w:tab/>
      </w:r>
      <w:r w:rsidR="00237288">
        <w:rPr>
          <w:rFonts w:ascii="Arial" w:hAnsi="Arial" w:cs="Arial"/>
        </w:rPr>
        <w:tab/>
      </w:r>
      <w:r w:rsidR="00237288" w:rsidRPr="0041008E">
        <w:rPr>
          <w:rFonts w:ascii="Arial" w:hAnsi="Arial" w:cs="Arial"/>
          <w:u w:val="single"/>
        </w:rPr>
        <w:t>Replace Septic System at Town Hall</w:t>
      </w:r>
    </w:p>
    <w:p w:rsidR="00237288" w:rsidRDefault="00237288" w:rsidP="00237288">
      <w:pPr>
        <w:spacing w:after="0"/>
        <w:jc w:val="both"/>
        <w:rPr>
          <w:rFonts w:ascii="Arial" w:hAnsi="Arial" w:cs="Arial"/>
        </w:rPr>
      </w:pPr>
    </w:p>
    <w:p w:rsidR="00237288" w:rsidRDefault="00237288" w:rsidP="00237288">
      <w:pPr>
        <w:spacing w:after="0"/>
        <w:jc w:val="both"/>
        <w:rPr>
          <w:rFonts w:ascii="Arial" w:hAnsi="Arial" w:cs="Arial"/>
        </w:rPr>
      </w:pPr>
      <w:r w:rsidRPr="00C207BD">
        <w:rPr>
          <w:rFonts w:ascii="Arial" w:hAnsi="Arial" w:cs="Arial"/>
        </w:rPr>
        <w:t xml:space="preserve">To see if the Town will vote to raise and appropriate the sum of Twenty-two Thousand Dollars ($22,000) </w:t>
      </w:r>
      <w:r w:rsidR="00D349BB">
        <w:rPr>
          <w:rFonts w:ascii="Arial" w:hAnsi="Arial" w:cs="Arial"/>
        </w:rPr>
        <w:t>for the installation of a new septic system at the Town Hall of adequate size to handle consistent use if the Town Hall is needed as a warming center during emergency events</w:t>
      </w:r>
      <w:r w:rsidR="006A5DD5">
        <w:rPr>
          <w:rFonts w:ascii="Arial" w:hAnsi="Arial" w:cs="Arial"/>
        </w:rPr>
        <w:t xml:space="preserve">.  This sum to come from unassigned fund balance.  </w:t>
      </w:r>
      <w:r w:rsidRPr="00C207BD">
        <w:rPr>
          <w:rFonts w:ascii="Arial" w:hAnsi="Arial" w:cs="Arial"/>
        </w:rPr>
        <w:t>The Town Fund Balance Policy allows the Select Board to use fund balance in excess of the designated target percentage (8% of total budget including school) for the purchase of capital items.  The current balance is 11.9%.  This item has been identified in the approved Capital Improvements Plan.  Approval of this article will have no effect on the tax rate.</w:t>
      </w:r>
    </w:p>
    <w:p w:rsidR="00237288" w:rsidRDefault="00237288" w:rsidP="00237288">
      <w:pPr>
        <w:spacing w:after="0"/>
        <w:jc w:val="both"/>
        <w:rPr>
          <w:rFonts w:ascii="Arial" w:hAnsi="Arial" w:cs="Arial"/>
        </w:rPr>
      </w:pPr>
    </w:p>
    <w:p w:rsidR="00237288" w:rsidRPr="00EC0B4A" w:rsidRDefault="00237288" w:rsidP="00237288">
      <w:pPr>
        <w:spacing w:after="0"/>
        <w:jc w:val="both"/>
        <w:rPr>
          <w:rFonts w:ascii="Arial" w:hAnsi="Arial" w:cs="Arial"/>
        </w:rPr>
      </w:pPr>
      <w:r w:rsidRPr="00EC0B4A">
        <w:rPr>
          <w:rFonts w:ascii="Arial" w:hAnsi="Arial" w:cs="Arial"/>
        </w:rPr>
        <w:lastRenderedPageBreak/>
        <w:t>Majority Ballot Vote required.</w:t>
      </w:r>
    </w:p>
    <w:p w:rsidR="00237288" w:rsidRPr="00EC0B4A" w:rsidRDefault="00237288" w:rsidP="00237288">
      <w:pPr>
        <w:spacing w:after="0"/>
        <w:jc w:val="both"/>
        <w:rPr>
          <w:rFonts w:ascii="Arial" w:hAnsi="Arial" w:cs="Arial"/>
        </w:rPr>
      </w:pPr>
      <w:r w:rsidRPr="00EC0B4A">
        <w:rPr>
          <w:rFonts w:ascii="Arial" w:hAnsi="Arial" w:cs="Arial"/>
        </w:rPr>
        <w:t>Rec</w:t>
      </w:r>
      <w:r>
        <w:rPr>
          <w:rFonts w:ascii="Arial" w:hAnsi="Arial" w:cs="Arial"/>
        </w:rPr>
        <w:t>ommended by the Select Board: 3-0</w:t>
      </w:r>
    </w:p>
    <w:p w:rsidR="00237288" w:rsidRDefault="00237288" w:rsidP="00237288">
      <w:pPr>
        <w:spacing w:after="0"/>
        <w:jc w:val="both"/>
        <w:rPr>
          <w:rFonts w:ascii="Arial" w:hAnsi="Arial" w:cs="Arial"/>
        </w:rPr>
      </w:pPr>
      <w:r w:rsidRPr="00EC0B4A">
        <w:rPr>
          <w:rFonts w:ascii="Arial" w:hAnsi="Arial" w:cs="Arial"/>
        </w:rPr>
        <w:t>Recomme</w:t>
      </w:r>
      <w:r>
        <w:rPr>
          <w:rFonts w:ascii="Arial" w:hAnsi="Arial" w:cs="Arial"/>
        </w:rPr>
        <w:t>nded by the Budget Committee: 5-4</w:t>
      </w:r>
    </w:p>
    <w:p w:rsidR="004866BF" w:rsidRDefault="004866BF" w:rsidP="00237288">
      <w:pPr>
        <w:spacing w:after="0"/>
        <w:jc w:val="both"/>
        <w:rPr>
          <w:rFonts w:ascii="Arial" w:hAnsi="Arial" w:cs="Arial"/>
        </w:rPr>
      </w:pPr>
    </w:p>
    <w:p w:rsidR="004866BF" w:rsidRDefault="004866BF" w:rsidP="00237288">
      <w:pPr>
        <w:spacing w:after="0"/>
        <w:jc w:val="both"/>
        <w:rPr>
          <w:rFonts w:ascii="Arial" w:hAnsi="Arial" w:cs="Arial"/>
        </w:rPr>
      </w:pPr>
      <w:r>
        <w:rPr>
          <w:rFonts w:ascii="Arial" w:hAnsi="Arial" w:cs="Arial"/>
        </w:rPr>
        <w:t>Article 17 moved for discussion by</w:t>
      </w:r>
      <w:r w:rsidR="0060594E">
        <w:rPr>
          <w:rFonts w:ascii="Arial" w:hAnsi="Arial" w:cs="Arial"/>
        </w:rPr>
        <w:t xml:space="preserve"> Mr. Miller </w:t>
      </w:r>
      <w:r>
        <w:rPr>
          <w:rFonts w:ascii="Arial" w:hAnsi="Arial" w:cs="Arial"/>
        </w:rPr>
        <w:t>second by</w:t>
      </w:r>
      <w:r w:rsidR="0060594E">
        <w:rPr>
          <w:rFonts w:ascii="Arial" w:hAnsi="Arial" w:cs="Arial"/>
        </w:rPr>
        <w:t xml:space="preserve"> Ms. Kilgore.</w:t>
      </w:r>
    </w:p>
    <w:p w:rsidR="004866BF" w:rsidRDefault="004866BF" w:rsidP="00237288">
      <w:pPr>
        <w:spacing w:after="0"/>
        <w:jc w:val="both"/>
        <w:rPr>
          <w:rFonts w:ascii="Arial" w:hAnsi="Arial" w:cs="Arial"/>
        </w:rPr>
      </w:pPr>
    </w:p>
    <w:p w:rsidR="00773CA4" w:rsidRDefault="00773CA4" w:rsidP="00237288">
      <w:pPr>
        <w:spacing w:after="0"/>
        <w:jc w:val="both"/>
        <w:rPr>
          <w:rFonts w:ascii="Arial" w:hAnsi="Arial" w:cs="Arial"/>
        </w:rPr>
      </w:pPr>
      <w:r>
        <w:rPr>
          <w:rFonts w:ascii="Arial" w:hAnsi="Arial" w:cs="Arial"/>
        </w:rPr>
        <w:t>Mr. Miller addressed the present system is from the 1950s.</w:t>
      </w:r>
    </w:p>
    <w:p w:rsidR="003752C9" w:rsidRDefault="003752C9" w:rsidP="00237288">
      <w:pPr>
        <w:spacing w:after="0"/>
        <w:jc w:val="both"/>
        <w:rPr>
          <w:rFonts w:ascii="Arial" w:hAnsi="Arial" w:cs="Arial"/>
        </w:rPr>
      </w:pPr>
      <w:r>
        <w:rPr>
          <w:rFonts w:ascii="Arial" w:hAnsi="Arial" w:cs="Arial"/>
        </w:rPr>
        <w:t>Mr. Ferraro moves to strike the same language from this article as the Article 16 second by Mr. Chauncey.</w:t>
      </w:r>
    </w:p>
    <w:p w:rsidR="003752C9" w:rsidRDefault="003752C9" w:rsidP="00237288">
      <w:pPr>
        <w:spacing w:after="0"/>
        <w:jc w:val="both"/>
        <w:rPr>
          <w:rFonts w:ascii="Arial" w:hAnsi="Arial" w:cs="Arial"/>
        </w:rPr>
      </w:pPr>
    </w:p>
    <w:p w:rsidR="003752C9" w:rsidRDefault="003752C9" w:rsidP="00237288">
      <w:pPr>
        <w:spacing w:after="0"/>
        <w:jc w:val="both"/>
        <w:rPr>
          <w:rFonts w:ascii="Arial" w:hAnsi="Arial" w:cs="Arial"/>
        </w:rPr>
      </w:pPr>
      <w:r>
        <w:rPr>
          <w:rFonts w:ascii="Arial" w:hAnsi="Arial" w:cs="Arial"/>
        </w:rPr>
        <w:t>Moderator called for vote.</w:t>
      </w:r>
    </w:p>
    <w:p w:rsidR="003752C9" w:rsidRDefault="003752C9" w:rsidP="00237288">
      <w:pPr>
        <w:spacing w:after="0"/>
        <w:jc w:val="both"/>
        <w:rPr>
          <w:rFonts w:ascii="Arial" w:hAnsi="Arial" w:cs="Arial"/>
        </w:rPr>
      </w:pPr>
      <w:r>
        <w:rPr>
          <w:rFonts w:ascii="Arial" w:hAnsi="Arial" w:cs="Arial"/>
        </w:rPr>
        <w:t>Motion passed by show of hands.</w:t>
      </w:r>
    </w:p>
    <w:p w:rsidR="003752C9" w:rsidRDefault="003752C9" w:rsidP="00237288">
      <w:pPr>
        <w:spacing w:after="0"/>
        <w:jc w:val="both"/>
        <w:rPr>
          <w:rFonts w:ascii="Arial" w:hAnsi="Arial" w:cs="Arial"/>
        </w:rPr>
      </w:pPr>
    </w:p>
    <w:p w:rsidR="004866BF" w:rsidRDefault="004866BF" w:rsidP="00237288">
      <w:pPr>
        <w:spacing w:after="0"/>
        <w:jc w:val="both"/>
        <w:rPr>
          <w:rFonts w:ascii="Arial" w:hAnsi="Arial" w:cs="Arial"/>
        </w:rPr>
      </w:pPr>
      <w:r>
        <w:rPr>
          <w:rFonts w:ascii="Arial" w:hAnsi="Arial" w:cs="Arial"/>
        </w:rPr>
        <w:t xml:space="preserve">Article 17 will appear on the official ballot as </w:t>
      </w:r>
      <w:r w:rsidR="003752C9">
        <w:rPr>
          <w:rFonts w:ascii="Arial" w:hAnsi="Arial" w:cs="Arial"/>
        </w:rPr>
        <w:t>amended.</w:t>
      </w:r>
    </w:p>
    <w:p w:rsidR="00E579BC" w:rsidRDefault="00E579BC" w:rsidP="00237288">
      <w:pPr>
        <w:spacing w:after="0"/>
        <w:jc w:val="both"/>
        <w:rPr>
          <w:rFonts w:ascii="Arial" w:hAnsi="Arial" w:cs="Arial"/>
        </w:rPr>
      </w:pPr>
    </w:p>
    <w:p w:rsidR="003752C9" w:rsidRDefault="003752C9" w:rsidP="00237288">
      <w:pPr>
        <w:spacing w:after="0"/>
        <w:jc w:val="both"/>
        <w:rPr>
          <w:rFonts w:ascii="Arial" w:hAnsi="Arial" w:cs="Arial"/>
        </w:rPr>
      </w:pPr>
      <w:r>
        <w:rPr>
          <w:rFonts w:ascii="Arial" w:hAnsi="Arial" w:cs="Arial"/>
        </w:rPr>
        <w:t xml:space="preserve">Mr. Miller moves to restrict reconsideration </w:t>
      </w:r>
      <w:r w:rsidR="00E579BC">
        <w:rPr>
          <w:rFonts w:ascii="Arial" w:hAnsi="Arial" w:cs="Arial"/>
        </w:rPr>
        <w:t xml:space="preserve">of Article 17 </w:t>
      </w:r>
      <w:r>
        <w:rPr>
          <w:rFonts w:ascii="Arial" w:hAnsi="Arial" w:cs="Arial"/>
        </w:rPr>
        <w:t>second by Ms. Kilgore.</w:t>
      </w:r>
    </w:p>
    <w:p w:rsidR="00E579BC" w:rsidRDefault="00E579BC" w:rsidP="00237288">
      <w:pPr>
        <w:spacing w:after="0"/>
        <w:jc w:val="both"/>
        <w:rPr>
          <w:rFonts w:ascii="Arial" w:hAnsi="Arial" w:cs="Arial"/>
        </w:rPr>
      </w:pPr>
      <w:r>
        <w:rPr>
          <w:rFonts w:ascii="Arial" w:hAnsi="Arial" w:cs="Arial"/>
        </w:rPr>
        <w:t>Motion passed by show of hands.</w:t>
      </w:r>
    </w:p>
    <w:p w:rsidR="00D05340" w:rsidRDefault="00D05340" w:rsidP="00237288">
      <w:pPr>
        <w:spacing w:after="0"/>
        <w:jc w:val="both"/>
        <w:rPr>
          <w:rFonts w:ascii="Arial" w:hAnsi="Arial" w:cs="Arial"/>
        </w:rPr>
      </w:pPr>
    </w:p>
    <w:p w:rsidR="00D05340" w:rsidRDefault="00D05340" w:rsidP="00237288">
      <w:pPr>
        <w:spacing w:after="0"/>
        <w:jc w:val="both"/>
        <w:rPr>
          <w:rFonts w:ascii="Arial" w:hAnsi="Arial" w:cs="Arial"/>
        </w:rPr>
      </w:pPr>
      <w:r>
        <w:rPr>
          <w:rFonts w:ascii="Arial" w:hAnsi="Arial" w:cs="Arial"/>
        </w:rPr>
        <w:t>Results of balloting March 13, 2018</w:t>
      </w:r>
    </w:p>
    <w:p w:rsidR="00D05340" w:rsidRDefault="00D05340" w:rsidP="00237288">
      <w:pPr>
        <w:spacing w:after="0"/>
        <w:jc w:val="both"/>
        <w:rPr>
          <w:rFonts w:ascii="Arial" w:hAnsi="Arial" w:cs="Arial"/>
        </w:rPr>
      </w:pPr>
      <w:r>
        <w:rPr>
          <w:rFonts w:ascii="Arial" w:hAnsi="Arial" w:cs="Arial"/>
        </w:rPr>
        <w:t>YES</w:t>
      </w:r>
      <w:r>
        <w:rPr>
          <w:rFonts w:ascii="Arial" w:hAnsi="Arial" w:cs="Arial"/>
        </w:rPr>
        <w:tab/>
      </w:r>
      <w:r>
        <w:rPr>
          <w:rFonts w:ascii="Arial" w:hAnsi="Arial" w:cs="Arial"/>
        </w:rPr>
        <w:tab/>
        <w:t>623</w:t>
      </w:r>
      <w:r>
        <w:rPr>
          <w:rFonts w:ascii="Arial" w:hAnsi="Arial" w:cs="Arial"/>
        </w:rPr>
        <w:tab/>
        <w:t>NO</w:t>
      </w:r>
      <w:r>
        <w:rPr>
          <w:rFonts w:ascii="Arial" w:hAnsi="Arial" w:cs="Arial"/>
        </w:rPr>
        <w:tab/>
      </w:r>
      <w:r>
        <w:rPr>
          <w:rFonts w:ascii="Arial" w:hAnsi="Arial" w:cs="Arial"/>
        </w:rPr>
        <w:tab/>
        <w:t>299</w:t>
      </w:r>
    </w:p>
    <w:p w:rsidR="00D05340" w:rsidRDefault="00D05340" w:rsidP="00237288">
      <w:pPr>
        <w:spacing w:after="0"/>
        <w:jc w:val="both"/>
        <w:rPr>
          <w:rFonts w:ascii="Arial" w:hAnsi="Arial" w:cs="Arial"/>
        </w:rPr>
      </w:pPr>
      <w:r>
        <w:rPr>
          <w:rFonts w:ascii="Arial" w:hAnsi="Arial" w:cs="Arial"/>
        </w:rPr>
        <w:t>Article 17 passed</w:t>
      </w:r>
    </w:p>
    <w:p w:rsidR="00237288" w:rsidRDefault="00237288" w:rsidP="00237288">
      <w:pPr>
        <w:spacing w:after="0"/>
        <w:jc w:val="both"/>
        <w:rPr>
          <w:rFonts w:ascii="Arial" w:hAnsi="Arial" w:cs="Arial"/>
          <w:color w:val="FF0000"/>
          <w:u w:val="single"/>
        </w:rPr>
      </w:pPr>
    </w:p>
    <w:p w:rsidR="00237288" w:rsidRPr="00C207BD" w:rsidRDefault="006F6CC5" w:rsidP="00237288">
      <w:pPr>
        <w:spacing w:after="0"/>
        <w:jc w:val="both"/>
        <w:rPr>
          <w:rFonts w:ascii="Arial" w:hAnsi="Arial" w:cs="Arial"/>
        </w:rPr>
      </w:pPr>
      <w:r>
        <w:rPr>
          <w:rFonts w:ascii="Arial" w:hAnsi="Arial" w:cs="Arial"/>
          <w:u w:val="single"/>
        </w:rPr>
        <w:t xml:space="preserve">Article </w:t>
      </w:r>
      <w:r w:rsidR="00305F34">
        <w:rPr>
          <w:rFonts w:ascii="Arial" w:hAnsi="Arial" w:cs="Arial"/>
          <w:u w:val="single"/>
        </w:rPr>
        <w:t>Eighteen</w:t>
      </w:r>
      <w:r w:rsidR="00237288" w:rsidRPr="00C207BD">
        <w:rPr>
          <w:rFonts w:ascii="Arial" w:hAnsi="Arial" w:cs="Arial"/>
          <w:u w:val="single"/>
        </w:rPr>
        <w:t>:</w:t>
      </w:r>
      <w:r w:rsidR="00237288" w:rsidRPr="00C207BD">
        <w:rPr>
          <w:rFonts w:ascii="Arial" w:hAnsi="Arial" w:cs="Arial"/>
        </w:rPr>
        <w:tab/>
      </w:r>
      <w:r w:rsidR="00237288" w:rsidRPr="00C207BD">
        <w:rPr>
          <w:rFonts w:ascii="Arial" w:hAnsi="Arial" w:cs="Arial"/>
        </w:rPr>
        <w:tab/>
      </w:r>
      <w:r w:rsidR="00237288" w:rsidRPr="00C207BD">
        <w:rPr>
          <w:rFonts w:ascii="Arial" w:hAnsi="Arial" w:cs="Arial"/>
          <w:u w:val="single"/>
        </w:rPr>
        <w:t>Contributions to Health Agencies</w:t>
      </w:r>
    </w:p>
    <w:p w:rsidR="00237288" w:rsidRPr="00C207BD" w:rsidRDefault="00237288" w:rsidP="00237288">
      <w:pPr>
        <w:spacing w:after="0"/>
        <w:jc w:val="both"/>
        <w:rPr>
          <w:rFonts w:ascii="Arial" w:hAnsi="Arial" w:cs="Arial"/>
        </w:rPr>
      </w:pPr>
    </w:p>
    <w:p w:rsidR="00237288" w:rsidRPr="00C207BD" w:rsidRDefault="00237288" w:rsidP="00237288">
      <w:pPr>
        <w:spacing w:after="0"/>
        <w:jc w:val="both"/>
        <w:rPr>
          <w:rFonts w:ascii="Arial" w:hAnsi="Arial" w:cs="Arial"/>
        </w:rPr>
      </w:pPr>
      <w:r w:rsidRPr="00C207BD">
        <w:rPr>
          <w:rFonts w:ascii="Arial" w:hAnsi="Arial" w:cs="Arial"/>
        </w:rPr>
        <w:t>To see if the Town will vote to raise and appropriate through taxation the sum of Four Thousand Two Hundred Fifty Dollars ($4,250) for the cost of contributions to two (2) health agencies in the Seacoast in the amounts corresponding to the agencies requests in the righthand column as follows:</w:t>
      </w:r>
    </w:p>
    <w:p w:rsidR="00237288" w:rsidRPr="00C207BD" w:rsidRDefault="00237288" w:rsidP="00237288">
      <w:pPr>
        <w:spacing w:after="0"/>
        <w:jc w:val="both"/>
        <w:rPr>
          <w:rFonts w:ascii="Arial" w:hAnsi="Arial" w:cs="Arial"/>
        </w:rPr>
      </w:pPr>
    </w:p>
    <w:p w:rsidR="00237288" w:rsidRPr="00C207BD" w:rsidRDefault="00237288" w:rsidP="00237288">
      <w:pPr>
        <w:spacing w:after="0"/>
        <w:jc w:val="both"/>
        <w:rPr>
          <w:rFonts w:ascii="Arial" w:hAnsi="Arial" w:cs="Arial"/>
        </w:rPr>
      </w:pPr>
      <w:r w:rsidRPr="00C207BD">
        <w:rPr>
          <w:rFonts w:ascii="Arial" w:hAnsi="Arial" w:cs="Arial"/>
        </w:rPr>
        <w:tab/>
      </w:r>
      <w:r w:rsidRPr="00C207BD">
        <w:rPr>
          <w:rFonts w:ascii="Arial" w:hAnsi="Arial" w:cs="Arial"/>
          <w:u w:val="single"/>
        </w:rPr>
        <w:t>Health Agency</w:t>
      </w:r>
      <w:r w:rsidRPr="00C207BD">
        <w:rPr>
          <w:rFonts w:ascii="Arial" w:hAnsi="Arial" w:cs="Arial"/>
        </w:rPr>
        <w:tab/>
      </w:r>
      <w:r w:rsidRPr="00C207BD">
        <w:rPr>
          <w:rFonts w:ascii="Arial" w:hAnsi="Arial" w:cs="Arial"/>
        </w:rPr>
        <w:tab/>
      </w:r>
      <w:r w:rsidRPr="00C207BD">
        <w:rPr>
          <w:rFonts w:ascii="Arial" w:hAnsi="Arial" w:cs="Arial"/>
        </w:rPr>
        <w:tab/>
      </w:r>
      <w:r w:rsidRPr="00C207BD">
        <w:rPr>
          <w:rFonts w:ascii="Arial" w:hAnsi="Arial" w:cs="Arial"/>
        </w:rPr>
        <w:tab/>
      </w:r>
      <w:r w:rsidRPr="00C207BD">
        <w:rPr>
          <w:rFonts w:ascii="Arial" w:hAnsi="Arial" w:cs="Arial"/>
          <w:u w:val="single"/>
        </w:rPr>
        <w:t>FY2018</w:t>
      </w:r>
      <w:r w:rsidRPr="00C207BD">
        <w:rPr>
          <w:rFonts w:ascii="Arial" w:hAnsi="Arial" w:cs="Arial"/>
        </w:rPr>
        <w:tab/>
      </w:r>
      <w:r w:rsidRPr="00C207BD">
        <w:rPr>
          <w:rFonts w:ascii="Arial" w:hAnsi="Arial" w:cs="Arial"/>
        </w:rPr>
        <w:tab/>
      </w:r>
      <w:r w:rsidRPr="00C207BD">
        <w:rPr>
          <w:rFonts w:ascii="Arial" w:hAnsi="Arial" w:cs="Arial"/>
          <w:u w:val="single"/>
        </w:rPr>
        <w:t>FY2019</w:t>
      </w:r>
    </w:p>
    <w:p w:rsidR="00237288" w:rsidRPr="00C207BD" w:rsidRDefault="00237288" w:rsidP="00237288">
      <w:pPr>
        <w:spacing w:after="0"/>
        <w:jc w:val="both"/>
        <w:rPr>
          <w:rFonts w:ascii="Arial" w:hAnsi="Arial" w:cs="Arial"/>
        </w:rPr>
      </w:pPr>
      <w:r w:rsidRPr="00C207BD">
        <w:rPr>
          <w:rFonts w:ascii="Arial" w:hAnsi="Arial" w:cs="Arial"/>
        </w:rPr>
        <w:tab/>
      </w:r>
    </w:p>
    <w:p w:rsidR="00237288" w:rsidRPr="00C207BD" w:rsidRDefault="00237288" w:rsidP="00237288">
      <w:pPr>
        <w:spacing w:after="0"/>
        <w:jc w:val="both"/>
        <w:rPr>
          <w:rFonts w:ascii="Arial" w:hAnsi="Arial" w:cs="Arial"/>
        </w:rPr>
      </w:pPr>
      <w:r w:rsidRPr="00C207BD">
        <w:rPr>
          <w:rFonts w:ascii="Arial" w:hAnsi="Arial" w:cs="Arial"/>
        </w:rPr>
        <w:tab/>
        <w:t>Seacoast Mental Health Center</w:t>
      </w:r>
      <w:r w:rsidRPr="00C207BD">
        <w:rPr>
          <w:rFonts w:ascii="Arial" w:hAnsi="Arial" w:cs="Arial"/>
        </w:rPr>
        <w:tab/>
      </w:r>
      <w:r w:rsidRPr="00C207BD">
        <w:rPr>
          <w:rFonts w:ascii="Arial" w:hAnsi="Arial" w:cs="Arial"/>
        </w:rPr>
        <w:tab/>
        <w:t xml:space="preserve"> $3,500</w:t>
      </w:r>
      <w:r w:rsidRPr="00C207BD">
        <w:rPr>
          <w:rFonts w:ascii="Arial" w:hAnsi="Arial" w:cs="Arial"/>
        </w:rPr>
        <w:tab/>
      </w:r>
      <w:r w:rsidRPr="00C207BD">
        <w:rPr>
          <w:rFonts w:ascii="Arial" w:hAnsi="Arial" w:cs="Arial"/>
        </w:rPr>
        <w:tab/>
        <w:t xml:space="preserve"> $3,500</w:t>
      </w:r>
    </w:p>
    <w:p w:rsidR="00237288" w:rsidRPr="00C207BD" w:rsidRDefault="00237288" w:rsidP="00237288">
      <w:pPr>
        <w:spacing w:after="0"/>
        <w:jc w:val="both"/>
        <w:rPr>
          <w:rFonts w:ascii="Arial" w:hAnsi="Arial" w:cs="Arial"/>
        </w:rPr>
      </w:pPr>
      <w:r w:rsidRPr="00C207BD">
        <w:rPr>
          <w:rFonts w:ascii="Arial" w:hAnsi="Arial" w:cs="Arial"/>
        </w:rPr>
        <w:tab/>
        <w:t>Lamprey Health Care</w:t>
      </w:r>
      <w:r w:rsidRPr="00C207BD">
        <w:rPr>
          <w:rFonts w:ascii="Arial" w:hAnsi="Arial" w:cs="Arial"/>
        </w:rPr>
        <w:tab/>
      </w:r>
      <w:r w:rsidRPr="00C207BD">
        <w:rPr>
          <w:rFonts w:ascii="Arial" w:hAnsi="Arial" w:cs="Arial"/>
        </w:rPr>
        <w:tab/>
      </w:r>
      <w:r w:rsidRPr="00C207BD">
        <w:rPr>
          <w:rFonts w:ascii="Arial" w:hAnsi="Arial" w:cs="Arial"/>
        </w:rPr>
        <w:tab/>
        <w:t xml:space="preserve"> $   750</w:t>
      </w:r>
      <w:r w:rsidRPr="00C207BD">
        <w:rPr>
          <w:rFonts w:ascii="Arial" w:hAnsi="Arial" w:cs="Arial"/>
        </w:rPr>
        <w:tab/>
      </w:r>
      <w:r w:rsidRPr="00C207BD">
        <w:rPr>
          <w:rFonts w:ascii="Arial" w:hAnsi="Arial" w:cs="Arial"/>
        </w:rPr>
        <w:tab/>
        <w:t xml:space="preserve"> $   750</w:t>
      </w:r>
    </w:p>
    <w:p w:rsidR="00237288" w:rsidRPr="00C207BD" w:rsidRDefault="00237288" w:rsidP="00237288">
      <w:pPr>
        <w:spacing w:after="0"/>
        <w:jc w:val="both"/>
        <w:rPr>
          <w:rFonts w:ascii="Arial" w:hAnsi="Arial" w:cs="Arial"/>
        </w:rPr>
      </w:pPr>
    </w:p>
    <w:p w:rsidR="00237288" w:rsidRPr="00C207BD" w:rsidRDefault="00237288" w:rsidP="00237288">
      <w:pPr>
        <w:spacing w:after="0"/>
        <w:jc w:val="both"/>
        <w:rPr>
          <w:rFonts w:ascii="Arial" w:hAnsi="Arial" w:cs="Arial"/>
        </w:rPr>
      </w:pPr>
      <w:r w:rsidRPr="00C207BD">
        <w:rPr>
          <w:rFonts w:ascii="Arial" w:hAnsi="Arial" w:cs="Arial"/>
        </w:rPr>
        <w:t>Majority Ballot Vote required.</w:t>
      </w:r>
    </w:p>
    <w:p w:rsidR="00237288" w:rsidRPr="00C207BD" w:rsidRDefault="00237288" w:rsidP="00237288">
      <w:pPr>
        <w:spacing w:after="0"/>
        <w:jc w:val="both"/>
        <w:rPr>
          <w:rFonts w:ascii="Arial" w:hAnsi="Arial" w:cs="Arial"/>
        </w:rPr>
      </w:pPr>
      <w:r w:rsidRPr="00C207BD">
        <w:rPr>
          <w:rFonts w:ascii="Arial" w:hAnsi="Arial" w:cs="Arial"/>
        </w:rPr>
        <w:t>Re</w:t>
      </w:r>
      <w:r>
        <w:rPr>
          <w:rFonts w:ascii="Arial" w:hAnsi="Arial" w:cs="Arial"/>
        </w:rPr>
        <w:t>commended by the Select Board: 3-0</w:t>
      </w:r>
    </w:p>
    <w:p w:rsidR="0060594E" w:rsidRDefault="00237288" w:rsidP="00237288">
      <w:pPr>
        <w:spacing w:after="0"/>
        <w:jc w:val="both"/>
        <w:rPr>
          <w:rFonts w:ascii="Arial" w:hAnsi="Arial" w:cs="Arial"/>
        </w:rPr>
      </w:pPr>
      <w:r w:rsidRPr="00C207BD">
        <w:rPr>
          <w:rFonts w:ascii="Arial" w:hAnsi="Arial" w:cs="Arial"/>
        </w:rPr>
        <w:t>Recommen</w:t>
      </w:r>
      <w:r>
        <w:rPr>
          <w:rFonts w:ascii="Arial" w:hAnsi="Arial" w:cs="Arial"/>
        </w:rPr>
        <w:t>ded by the Budget Committee: 7-2</w:t>
      </w:r>
    </w:p>
    <w:p w:rsidR="004866BF" w:rsidRDefault="004866BF" w:rsidP="00237288">
      <w:pPr>
        <w:spacing w:after="0"/>
        <w:jc w:val="both"/>
        <w:rPr>
          <w:rFonts w:ascii="Arial" w:hAnsi="Arial" w:cs="Arial"/>
        </w:rPr>
      </w:pPr>
    </w:p>
    <w:p w:rsidR="004866BF" w:rsidRDefault="004866BF" w:rsidP="00237288">
      <w:pPr>
        <w:spacing w:after="0"/>
        <w:jc w:val="both"/>
        <w:rPr>
          <w:rFonts w:ascii="Arial" w:hAnsi="Arial" w:cs="Arial"/>
        </w:rPr>
      </w:pPr>
      <w:r>
        <w:rPr>
          <w:rFonts w:ascii="Arial" w:hAnsi="Arial" w:cs="Arial"/>
        </w:rPr>
        <w:t>Article 18 moved for discussion by</w:t>
      </w:r>
      <w:r w:rsidR="0060594E">
        <w:rPr>
          <w:rFonts w:ascii="Arial" w:hAnsi="Arial" w:cs="Arial"/>
        </w:rPr>
        <w:t xml:space="preserve"> Mr. Maggiore </w:t>
      </w:r>
      <w:r>
        <w:rPr>
          <w:rFonts w:ascii="Arial" w:hAnsi="Arial" w:cs="Arial"/>
        </w:rPr>
        <w:t>second by</w:t>
      </w:r>
      <w:r w:rsidR="0060594E">
        <w:rPr>
          <w:rFonts w:ascii="Arial" w:hAnsi="Arial" w:cs="Arial"/>
        </w:rPr>
        <w:t xml:space="preserve"> Ms. Kilgore.</w:t>
      </w:r>
    </w:p>
    <w:p w:rsidR="003752C9" w:rsidRDefault="003752C9" w:rsidP="00237288">
      <w:pPr>
        <w:spacing w:after="0"/>
        <w:jc w:val="both"/>
        <w:rPr>
          <w:rFonts w:ascii="Arial" w:hAnsi="Arial" w:cs="Arial"/>
        </w:rPr>
      </w:pPr>
    </w:p>
    <w:p w:rsidR="003752C9" w:rsidRDefault="003752C9" w:rsidP="00237288">
      <w:pPr>
        <w:spacing w:after="0"/>
        <w:jc w:val="both"/>
        <w:rPr>
          <w:rFonts w:ascii="Arial" w:hAnsi="Arial" w:cs="Arial"/>
        </w:rPr>
      </w:pPr>
      <w:r>
        <w:rPr>
          <w:rFonts w:ascii="Arial" w:hAnsi="Arial" w:cs="Arial"/>
        </w:rPr>
        <w:t>Mr. Maggiore stated the Select Board decided to take this out of the budget and put on the ballot for the people to vote on.</w:t>
      </w:r>
    </w:p>
    <w:p w:rsidR="004866BF" w:rsidRDefault="004866BF" w:rsidP="00237288">
      <w:pPr>
        <w:spacing w:after="0"/>
        <w:jc w:val="both"/>
        <w:rPr>
          <w:rFonts w:ascii="Arial" w:hAnsi="Arial" w:cs="Arial"/>
        </w:rPr>
      </w:pPr>
    </w:p>
    <w:p w:rsidR="00E12BE9" w:rsidRDefault="004866BF" w:rsidP="00237288">
      <w:pPr>
        <w:spacing w:after="0"/>
        <w:jc w:val="both"/>
        <w:rPr>
          <w:rFonts w:ascii="Arial" w:hAnsi="Arial" w:cs="Arial"/>
          <w:color w:val="FF0000"/>
        </w:rPr>
      </w:pPr>
      <w:r>
        <w:rPr>
          <w:rFonts w:ascii="Arial" w:hAnsi="Arial" w:cs="Arial"/>
        </w:rPr>
        <w:t>Article 18 will appear on the official ballot as written.</w:t>
      </w:r>
    </w:p>
    <w:p w:rsidR="00237288" w:rsidRDefault="00237288" w:rsidP="00237288">
      <w:pPr>
        <w:spacing w:after="0"/>
        <w:jc w:val="both"/>
        <w:rPr>
          <w:rFonts w:ascii="Arial" w:hAnsi="Arial" w:cs="Arial"/>
          <w:color w:val="FF0000"/>
        </w:rPr>
      </w:pPr>
    </w:p>
    <w:p w:rsidR="003752C9" w:rsidRDefault="003752C9" w:rsidP="00237288">
      <w:pPr>
        <w:spacing w:after="0"/>
        <w:jc w:val="both"/>
        <w:rPr>
          <w:rFonts w:ascii="Arial" w:hAnsi="Arial" w:cs="Arial"/>
          <w:color w:val="000000" w:themeColor="text1"/>
        </w:rPr>
      </w:pPr>
      <w:r>
        <w:rPr>
          <w:rFonts w:ascii="Arial" w:hAnsi="Arial" w:cs="Arial"/>
          <w:color w:val="000000" w:themeColor="text1"/>
        </w:rPr>
        <w:t>Mr. Miller moved to restrict reconsideration</w:t>
      </w:r>
      <w:r w:rsidR="00E579BC">
        <w:rPr>
          <w:rFonts w:ascii="Arial" w:hAnsi="Arial" w:cs="Arial"/>
          <w:color w:val="000000" w:themeColor="text1"/>
        </w:rPr>
        <w:t xml:space="preserve"> of Article 18 </w:t>
      </w:r>
      <w:r>
        <w:rPr>
          <w:rFonts w:ascii="Arial" w:hAnsi="Arial" w:cs="Arial"/>
          <w:color w:val="000000" w:themeColor="text1"/>
        </w:rPr>
        <w:t>second by Ms. Kilgore.</w:t>
      </w:r>
    </w:p>
    <w:p w:rsidR="003752C9" w:rsidRDefault="003752C9" w:rsidP="00237288">
      <w:pPr>
        <w:spacing w:after="0"/>
        <w:jc w:val="both"/>
        <w:rPr>
          <w:rFonts w:ascii="Arial" w:hAnsi="Arial" w:cs="Arial"/>
          <w:color w:val="000000" w:themeColor="text1"/>
        </w:rPr>
      </w:pPr>
      <w:r>
        <w:rPr>
          <w:rFonts w:ascii="Arial" w:hAnsi="Arial" w:cs="Arial"/>
          <w:color w:val="000000" w:themeColor="text1"/>
        </w:rPr>
        <w:t>Motion passed by show of hands.</w:t>
      </w:r>
    </w:p>
    <w:p w:rsidR="00D05340" w:rsidRDefault="00D05340" w:rsidP="00237288">
      <w:pPr>
        <w:spacing w:after="0"/>
        <w:jc w:val="both"/>
        <w:rPr>
          <w:rFonts w:ascii="Arial" w:hAnsi="Arial" w:cs="Arial"/>
          <w:color w:val="000000" w:themeColor="text1"/>
        </w:rPr>
      </w:pPr>
    </w:p>
    <w:p w:rsidR="00D05340" w:rsidRDefault="00D05340" w:rsidP="00237288">
      <w:pPr>
        <w:spacing w:after="0"/>
        <w:jc w:val="both"/>
        <w:rPr>
          <w:rFonts w:ascii="Arial" w:hAnsi="Arial" w:cs="Arial"/>
          <w:color w:val="000000" w:themeColor="text1"/>
        </w:rPr>
      </w:pPr>
      <w:r>
        <w:rPr>
          <w:rFonts w:ascii="Arial" w:hAnsi="Arial" w:cs="Arial"/>
          <w:color w:val="000000" w:themeColor="text1"/>
        </w:rPr>
        <w:t>Results of balloting March 13, 2018</w:t>
      </w:r>
    </w:p>
    <w:p w:rsidR="00D05340" w:rsidRDefault="00D05340" w:rsidP="00237288">
      <w:pPr>
        <w:spacing w:after="0"/>
        <w:jc w:val="both"/>
        <w:rPr>
          <w:rFonts w:ascii="Arial" w:hAnsi="Arial" w:cs="Arial"/>
          <w:color w:val="000000" w:themeColor="text1"/>
        </w:rPr>
      </w:pPr>
      <w:r>
        <w:rPr>
          <w:rFonts w:ascii="Arial" w:hAnsi="Arial" w:cs="Arial"/>
          <w:color w:val="000000" w:themeColor="text1"/>
        </w:rPr>
        <w:t>YES</w:t>
      </w:r>
      <w:r>
        <w:rPr>
          <w:rFonts w:ascii="Arial" w:hAnsi="Arial" w:cs="Arial"/>
          <w:color w:val="000000" w:themeColor="text1"/>
        </w:rPr>
        <w:tab/>
      </w:r>
      <w:r>
        <w:rPr>
          <w:rFonts w:ascii="Arial" w:hAnsi="Arial" w:cs="Arial"/>
          <w:color w:val="000000" w:themeColor="text1"/>
        </w:rPr>
        <w:tab/>
        <w:t>626</w:t>
      </w:r>
      <w:r>
        <w:rPr>
          <w:rFonts w:ascii="Arial" w:hAnsi="Arial" w:cs="Arial"/>
          <w:color w:val="000000" w:themeColor="text1"/>
        </w:rPr>
        <w:tab/>
        <w:t>NO</w:t>
      </w:r>
      <w:r>
        <w:rPr>
          <w:rFonts w:ascii="Arial" w:hAnsi="Arial" w:cs="Arial"/>
          <w:color w:val="000000" w:themeColor="text1"/>
        </w:rPr>
        <w:tab/>
      </w:r>
      <w:r>
        <w:rPr>
          <w:rFonts w:ascii="Arial" w:hAnsi="Arial" w:cs="Arial"/>
          <w:color w:val="000000" w:themeColor="text1"/>
        </w:rPr>
        <w:tab/>
        <w:t>277</w:t>
      </w:r>
    </w:p>
    <w:p w:rsidR="00D05340" w:rsidRPr="003752C9" w:rsidRDefault="00D05340" w:rsidP="00237288">
      <w:pPr>
        <w:spacing w:after="0"/>
        <w:jc w:val="both"/>
        <w:rPr>
          <w:rFonts w:ascii="Arial" w:hAnsi="Arial" w:cs="Arial"/>
          <w:color w:val="000000" w:themeColor="text1"/>
        </w:rPr>
      </w:pPr>
      <w:r>
        <w:rPr>
          <w:rFonts w:ascii="Arial" w:hAnsi="Arial" w:cs="Arial"/>
          <w:color w:val="000000" w:themeColor="text1"/>
        </w:rPr>
        <w:t>Article 18 passed</w:t>
      </w:r>
    </w:p>
    <w:p w:rsidR="003752C9" w:rsidRDefault="003752C9" w:rsidP="00237288">
      <w:pPr>
        <w:spacing w:after="0"/>
        <w:jc w:val="both"/>
        <w:rPr>
          <w:rFonts w:ascii="Arial" w:hAnsi="Arial" w:cs="Arial"/>
          <w:color w:val="FF0000"/>
        </w:rPr>
      </w:pPr>
    </w:p>
    <w:p w:rsidR="00237288" w:rsidRPr="00EC0B4A" w:rsidRDefault="006F6CC5" w:rsidP="00237288">
      <w:pPr>
        <w:tabs>
          <w:tab w:val="left" w:pos="2250"/>
        </w:tabs>
        <w:spacing w:after="0"/>
        <w:rPr>
          <w:rFonts w:ascii="Arial" w:hAnsi="Arial" w:cs="Arial"/>
          <w:u w:val="single"/>
        </w:rPr>
      </w:pPr>
      <w:r>
        <w:rPr>
          <w:rFonts w:ascii="Arial" w:hAnsi="Arial" w:cs="Arial"/>
          <w:u w:val="single"/>
        </w:rPr>
        <w:t xml:space="preserve">Article </w:t>
      </w:r>
      <w:r w:rsidR="00305F34">
        <w:rPr>
          <w:rFonts w:ascii="Arial" w:hAnsi="Arial" w:cs="Arial"/>
          <w:u w:val="single"/>
        </w:rPr>
        <w:t>Nineteen</w:t>
      </w:r>
      <w:r w:rsidR="00237288" w:rsidRPr="00273991">
        <w:rPr>
          <w:rFonts w:ascii="Arial" w:hAnsi="Arial" w:cs="Arial"/>
        </w:rPr>
        <w:t>:</w:t>
      </w:r>
      <w:r w:rsidR="00237288">
        <w:rPr>
          <w:rFonts w:ascii="Arial" w:hAnsi="Arial" w:cs="Arial"/>
        </w:rPr>
        <w:tab/>
      </w:r>
      <w:r w:rsidR="00237288" w:rsidRPr="00EC0B4A">
        <w:rPr>
          <w:rFonts w:ascii="Arial" w:hAnsi="Arial" w:cs="Arial"/>
          <w:u w:val="single"/>
        </w:rPr>
        <w:t xml:space="preserve">Contribution </w:t>
      </w:r>
      <w:r w:rsidR="00237288">
        <w:rPr>
          <w:rFonts w:ascii="Arial" w:hAnsi="Arial" w:cs="Arial"/>
          <w:u w:val="single"/>
        </w:rPr>
        <w:t xml:space="preserve">to </w:t>
      </w:r>
      <w:r w:rsidR="00237288" w:rsidRPr="00EC0B4A">
        <w:rPr>
          <w:rFonts w:ascii="Arial" w:hAnsi="Arial" w:cs="Arial"/>
          <w:u w:val="single"/>
        </w:rPr>
        <w:t>the Earned Time Settlement Capital Reserve Fund</w:t>
      </w:r>
    </w:p>
    <w:p w:rsidR="00237288" w:rsidRPr="00EC0B4A" w:rsidRDefault="00237288" w:rsidP="00237288">
      <w:pPr>
        <w:spacing w:after="0"/>
        <w:jc w:val="both"/>
        <w:rPr>
          <w:rFonts w:ascii="Arial" w:hAnsi="Arial" w:cs="Arial"/>
          <w:u w:val="single"/>
        </w:rPr>
      </w:pPr>
    </w:p>
    <w:p w:rsidR="00237288" w:rsidRPr="00EC0B4A" w:rsidRDefault="00237288" w:rsidP="00237288">
      <w:pPr>
        <w:spacing w:after="0"/>
        <w:jc w:val="both"/>
        <w:rPr>
          <w:rFonts w:ascii="Arial" w:hAnsi="Arial" w:cs="Arial"/>
        </w:rPr>
      </w:pPr>
      <w:r w:rsidRPr="00EC0B4A">
        <w:rPr>
          <w:rFonts w:ascii="Arial" w:hAnsi="Arial" w:cs="Arial"/>
        </w:rPr>
        <w:t>To see if the Town will vote to raise and appropriate</w:t>
      </w:r>
      <w:r w:rsidRPr="0023356C">
        <w:rPr>
          <w:rFonts w:ascii="Arial" w:hAnsi="Arial" w:cs="Arial"/>
        </w:rPr>
        <w:t xml:space="preserve"> </w:t>
      </w:r>
      <w:r w:rsidRPr="00EC0B4A">
        <w:rPr>
          <w:rFonts w:ascii="Arial" w:hAnsi="Arial" w:cs="Arial"/>
        </w:rPr>
        <w:t xml:space="preserve">the sum of </w:t>
      </w:r>
      <w:r>
        <w:rPr>
          <w:rFonts w:ascii="Arial" w:hAnsi="Arial" w:cs="Arial"/>
        </w:rPr>
        <w:t xml:space="preserve">Seventy </w:t>
      </w:r>
      <w:r w:rsidRPr="00EC0B4A">
        <w:rPr>
          <w:rFonts w:ascii="Arial" w:hAnsi="Arial" w:cs="Arial"/>
        </w:rPr>
        <w:t>T</w:t>
      </w:r>
      <w:r>
        <w:rPr>
          <w:rFonts w:ascii="Arial" w:hAnsi="Arial" w:cs="Arial"/>
        </w:rPr>
        <w:t>housand Dollars ($70,000</w:t>
      </w:r>
      <w:r w:rsidRPr="00EC0B4A">
        <w:rPr>
          <w:rFonts w:ascii="Arial" w:hAnsi="Arial" w:cs="Arial"/>
        </w:rPr>
        <w:t xml:space="preserve">) </w:t>
      </w:r>
      <w:r w:rsidR="00566A0D">
        <w:rPr>
          <w:rFonts w:ascii="Arial" w:hAnsi="Arial" w:cs="Arial"/>
        </w:rPr>
        <w:t>for deposit in</w:t>
      </w:r>
      <w:r w:rsidR="006A5DD5">
        <w:rPr>
          <w:rFonts w:ascii="Arial" w:hAnsi="Arial" w:cs="Arial"/>
        </w:rPr>
        <w:t xml:space="preserve"> the Earned Time Settlement Capital Reserve Fund.  The purpose of this fund is to limit the Town’s unfunded accrued leave liability.  This sum to come from unassigned fund balance.  </w:t>
      </w:r>
      <w:r w:rsidRPr="00C207BD">
        <w:rPr>
          <w:rFonts w:ascii="Arial" w:hAnsi="Arial" w:cs="Arial"/>
        </w:rPr>
        <w:t>Approval of this article will have no effect on the tax rate.</w:t>
      </w:r>
      <w:r>
        <w:rPr>
          <w:rFonts w:ascii="Arial" w:hAnsi="Arial" w:cs="Arial"/>
        </w:rPr>
        <w:t xml:space="preserve">   </w:t>
      </w:r>
    </w:p>
    <w:p w:rsidR="00237288" w:rsidRPr="00EC0B4A" w:rsidRDefault="00237288" w:rsidP="00237288">
      <w:pPr>
        <w:spacing w:after="0"/>
        <w:jc w:val="both"/>
        <w:rPr>
          <w:rFonts w:ascii="Arial" w:hAnsi="Arial" w:cs="Arial"/>
        </w:rPr>
      </w:pPr>
    </w:p>
    <w:p w:rsidR="00237288" w:rsidRPr="00EC0B4A" w:rsidRDefault="00237288" w:rsidP="00237288">
      <w:pPr>
        <w:spacing w:after="0"/>
        <w:jc w:val="both"/>
        <w:rPr>
          <w:rFonts w:ascii="Arial" w:hAnsi="Arial" w:cs="Arial"/>
        </w:rPr>
      </w:pPr>
      <w:r w:rsidRPr="00EC0B4A">
        <w:rPr>
          <w:rFonts w:ascii="Arial" w:hAnsi="Arial" w:cs="Arial"/>
        </w:rPr>
        <w:t>Majority Ballot Vote required.</w:t>
      </w:r>
    </w:p>
    <w:p w:rsidR="00237288" w:rsidRPr="00EC0B4A" w:rsidRDefault="00237288" w:rsidP="00237288">
      <w:pPr>
        <w:spacing w:after="0"/>
        <w:jc w:val="both"/>
        <w:rPr>
          <w:rFonts w:ascii="Arial" w:hAnsi="Arial" w:cs="Arial"/>
        </w:rPr>
      </w:pPr>
      <w:r w:rsidRPr="00EC0B4A">
        <w:rPr>
          <w:rFonts w:ascii="Arial" w:hAnsi="Arial" w:cs="Arial"/>
        </w:rPr>
        <w:t>Rec</w:t>
      </w:r>
      <w:r>
        <w:rPr>
          <w:rFonts w:ascii="Arial" w:hAnsi="Arial" w:cs="Arial"/>
        </w:rPr>
        <w:t>ommended by the Select Board: 3-0</w:t>
      </w:r>
    </w:p>
    <w:p w:rsidR="00237288" w:rsidRDefault="00237288" w:rsidP="00237288">
      <w:pPr>
        <w:spacing w:after="0"/>
        <w:jc w:val="both"/>
        <w:rPr>
          <w:rFonts w:ascii="Arial" w:hAnsi="Arial" w:cs="Arial"/>
        </w:rPr>
      </w:pPr>
      <w:r w:rsidRPr="00EC0B4A">
        <w:rPr>
          <w:rFonts w:ascii="Arial" w:hAnsi="Arial" w:cs="Arial"/>
        </w:rPr>
        <w:t>Recomme</w:t>
      </w:r>
      <w:r>
        <w:rPr>
          <w:rFonts w:ascii="Arial" w:hAnsi="Arial" w:cs="Arial"/>
        </w:rPr>
        <w:t>nded by the Budget Committee: 9-0</w:t>
      </w:r>
    </w:p>
    <w:p w:rsidR="004866BF" w:rsidRDefault="004866BF" w:rsidP="00237288">
      <w:pPr>
        <w:spacing w:after="0"/>
        <w:jc w:val="both"/>
        <w:rPr>
          <w:rFonts w:ascii="Arial" w:hAnsi="Arial" w:cs="Arial"/>
        </w:rPr>
      </w:pPr>
    </w:p>
    <w:p w:rsidR="004866BF" w:rsidRDefault="004866BF" w:rsidP="00237288">
      <w:pPr>
        <w:spacing w:after="0"/>
        <w:jc w:val="both"/>
        <w:rPr>
          <w:rFonts w:ascii="Arial" w:hAnsi="Arial" w:cs="Arial"/>
        </w:rPr>
      </w:pPr>
      <w:r>
        <w:rPr>
          <w:rFonts w:ascii="Arial" w:hAnsi="Arial" w:cs="Arial"/>
        </w:rPr>
        <w:lastRenderedPageBreak/>
        <w:t>Article 19 moved for discussion by</w:t>
      </w:r>
      <w:r w:rsidR="0060594E">
        <w:rPr>
          <w:rFonts w:ascii="Arial" w:hAnsi="Arial" w:cs="Arial"/>
        </w:rPr>
        <w:t xml:space="preserve"> Ms. Kilgore </w:t>
      </w:r>
      <w:r>
        <w:rPr>
          <w:rFonts w:ascii="Arial" w:hAnsi="Arial" w:cs="Arial"/>
        </w:rPr>
        <w:t>second by</w:t>
      </w:r>
      <w:r w:rsidR="0060594E">
        <w:rPr>
          <w:rFonts w:ascii="Arial" w:hAnsi="Arial" w:cs="Arial"/>
        </w:rPr>
        <w:t xml:space="preserve"> Mr. Maggiore.</w:t>
      </w:r>
    </w:p>
    <w:p w:rsidR="003752C9" w:rsidRDefault="003752C9" w:rsidP="00237288">
      <w:pPr>
        <w:spacing w:after="0"/>
        <w:jc w:val="both"/>
        <w:rPr>
          <w:rFonts w:ascii="Arial" w:hAnsi="Arial" w:cs="Arial"/>
        </w:rPr>
      </w:pPr>
    </w:p>
    <w:p w:rsidR="003752C9" w:rsidRDefault="00022F30" w:rsidP="00237288">
      <w:pPr>
        <w:spacing w:after="0"/>
        <w:jc w:val="both"/>
        <w:rPr>
          <w:rFonts w:ascii="Arial" w:hAnsi="Arial" w:cs="Arial"/>
        </w:rPr>
      </w:pPr>
      <w:r>
        <w:rPr>
          <w:rFonts w:ascii="Arial" w:hAnsi="Arial" w:cs="Arial"/>
        </w:rPr>
        <w:t>Ms. Kilgore stated last year this did not pass. Purpose of article is to put money back into fund from the unassigned fund.</w:t>
      </w:r>
    </w:p>
    <w:p w:rsidR="00022F30" w:rsidRDefault="00022F30" w:rsidP="00237288">
      <w:pPr>
        <w:spacing w:after="0"/>
        <w:jc w:val="both"/>
        <w:rPr>
          <w:rFonts w:ascii="Arial" w:hAnsi="Arial" w:cs="Arial"/>
        </w:rPr>
      </w:pPr>
      <w:r>
        <w:rPr>
          <w:rFonts w:ascii="Arial" w:hAnsi="Arial" w:cs="Arial"/>
        </w:rPr>
        <w:t>Mr.</w:t>
      </w:r>
      <w:r w:rsidR="00555ED9">
        <w:rPr>
          <w:rFonts w:ascii="Arial" w:hAnsi="Arial" w:cs="Arial"/>
        </w:rPr>
        <w:t xml:space="preserve"> </w:t>
      </w:r>
      <w:r>
        <w:rPr>
          <w:rFonts w:ascii="Arial" w:hAnsi="Arial" w:cs="Arial"/>
        </w:rPr>
        <w:t>Nadeau asked what the Town’s liability is today. Mr. Tully stated in November it was $66,000.</w:t>
      </w:r>
    </w:p>
    <w:p w:rsidR="004866BF" w:rsidRDefault="004866BF" w:rsidP="00237288">
      <w:pPr>
        <w:spacing w:after="0"/>
        <w:jc w:val="both"/>
        <w:rPr>
          <w:rFonts w:ascii="Arial" w:hAnsi="Arial" w:cs="Arial"/>
        </w:rPr>
      </w:pPr>
    </w:p>
    <w:p w:rsidR="00E12BE9" w:rsidRDefault="004866BF" w:rsidP="00237288">
      <w:pPr>
        <w:spacing w:after="0"/>
        <w:jc w:val="both"/>
        <w:rPr>
          <w:rFonts w:ascii="Arial" w:hAnsi="Arial" w:cs="Arial"/>
        </w:rPr>
      </w:pPr>
      <w:r>
        <w:rPr>
          <w:rFonts w:ascii="Arial" w:hAnsi="Arial" w:cs="Arial"/>
        </w:rPr>
        <w:t>Article 19 will appear on the official ballot as written.</w:t>
      </w:r>
    </w:p>
    <w:p w:rsidR="00022F30" w:rsidRDefault="00022F30" w:rsidP="00237288">
      <w:pPr>
        <w:spacing w:after="0"/>
        <w:jc w:val="both"/>
        <w:rPr>
          <w:rFonts w:ascii="Arial" w:hAnsi="Arial" w:cs="Arial"/>
          <w:color w:val="FF0000"/>
        </w:rPr>
      </w:pPr>
    </w:p>
    <w:p w:rsidR="00022F30" w:rsidRDefault="00022F30" w:rsidP="00237288">
      <w:pPr>
        <w:spacing w:after="0"/>
        <w:jc w:val="both"/>
        <w:rPr>
          <w:rFonts w:ascii="Arial" w:hAnsi="Arial" w:cs="Arial"/>
          <w:color w:val="000000" w:themeColor="text1"/>
        </w:rPr>
      </w:pPr>
      <w:r>
        <w:rPr>
          <w:rFonts w:ascii="Arial" w:hAnsi="Arial" w:cs="Arial"/>
          <w:color w:val="000000" w:themeColor="text1"/>
        </w:rPr>
        <w:t xml:space="preserve">Mr. Miller moved to restrict reconsideration </w:t>
      </w:r>
      <w:r w:rsidR="00E579BC">
        <w:rPr>
          <w:rFonts w:ascii="Arial" w:hAnsi="Arial" w:cs="Arial"/>
          <w:color w:val="000000" w:themeColor="text1"/>
        </w:rPr>
        <w:t xml:space="preserve">of Article 19 </w:t>
      </w:r>
      <w:r>
        <w:rPr>
          <w:rFonts w:ascii="Arial" w:hAnsi="Arial" w:cs="Arial"/>
          <w:color w:val="000000" w:themeColor="text1"/>
        </w:rPr>
        <w:t>second by Mr. Maggiore.</w:t>
      </w:r>
    </w:p>
    <w:p w:rsidR="00022F30" w:rsidRDefault="00022F30" w:rsidP="00237288">
      <w:pPr>
        <w:spacing w:after="0"/>
        <w:jc w:val="both"/>
        <w:rPr>
          <w:rFonts w:ascii="Arial" w:hAnsi="Arial" w:cs="Arial"/>
          <w:color w:val="000000" w:themeColor="text1"/>
        </w:rPr>
      </w:pPr>
      <w:r>
        <w:rPr>
          <w:rFonts w:ascii="Arial" w:hAnsi="Arial" w:cs="Arial"/>
          <w:color w:val="000000" w:themeColor="text1"/>
        </w:rPr>
        <w:t>Motion passed by show of hands.</w:t>
      </w:r>
    </w:p>
    <w:p w:rsidR="00D05340" w:rsidRDefault="00D05340" w:rsidP="00237288">
      <w:pPr>
        <w:spacing w:after="0"/>
        <w:jc w:val="both"/>
        <w:rPr>
          <w:rFonts w:ascii="Arial" w:hAnsi="Arial" w:cs="Arial"/>
          <w:color w:val="000000" w:themeColor="text1"/>
        </w:rPr>
      </w:pPr>
    </w:p>
    <w:p w:rsidR="00D05340" w:rsidRDefault="00D05340" w:rsidP="00237288">
      <w:pPr>
        <w:spacing w:after="0"/>
        <w:jc w:val="both"/>
        <w:rPr>
          <w:rFonts w:ascii="Arial" w:hAnsi="Arial" w:cs="Arial"/>
          <w:color w:val="000000" w:themeColor="text1"/>
        </w:rPr>
      </w:pPr>
      <w:r>
        <w:rPr>
          <w:rFonts w:ascii="Arial" w:hAnsi="Arial" w:cs="Arial"/>
          <w:color w:val="000000" w:themeColor="text1"/>
        </w:rPr>
        <w:t>Results of March 13, 2018</w:t>
      </w:r>
    </w:p>
    <w:p w:rsidR="00D05340" w:rsidRDefault="00D05340" w:rsidP="00237288">
      <w:pPr>
        <w:spacing w:after="0"/>
        <w:jc w:val="both"/>
        <w:rPr>
          <w:rFonts w:ascii="Arial" w:hAnsi="Arial" w:cs="Arial"/>
          <w:color w:val="000000" w:themeColor="text1"/>
        </w:rPr>
      </w:pPr>
      <w:r>
        <w:rPr>
          <w:rFonts w:ascii="Arial" w:hAnsi="Arial" w:cs="Arial"/>
          <w:color w:val="000000" w:themeColor="text1"/>
        </w:rPr>
        <w:t>YES</w:t>
      </w:r>
      <w:r>
        <w:rPr>
          <w:rFonts w:ascii="Arial" w:hAnsi="Arial" w:cs="Arial"/>
          <w:color w:val="000000" w:themeColor="text1"/>
        </w:rPr>
        <w:tab/>
      </w:r>
      <w:r>
        <w:rPr>
          <w:rFonts w:ascii="Arial" w:hAnsi="Arial" w:cs="Arial"/>
          <w:color w:val="000000" w:themeColor="text1"/>
        </w:rPr>
        <w:tab/>
        <w:t>689</w:t>
      </w:r>
      <w:r>
        <w:rPr>
          <w:rFonts w:ascii="Arial" w:hAnsi="Arial" w:cs="Arial"/>
          <w:color w:val="000000" w:themeColor="text1"/>
        </w:rPr>
        <w:tab/>
        <w:t>NO</w:t>
      </w:r>
      <w:r>
        <w:rPr>
          <w:rFonts w:ascii="Arial" w:hAnsi="Arial" w:cs="Arial"/>
          <w:color w:val="000000" w:themeColor="text1"/>
        </w:rPr>
        <w:tab/>
      </w:r>
      <w:r>
        <w:rPr>
          <w:rFonts w:ascii="Arial" w:hAnsi="Arial" w:cs="Arial"/>
          <w:color w:val="000000" w:themeColor="text1"/>
        </w:rPr>
        <w:tab/>
        <w:t>215</w:t>
      </w:r>
    </w:p>
    <w:p w:rsidR="00D05340" w:rsidRPr="00022F30" w:rsidRDefault="00D05340" w:rsidP="00237288">
      <w:pPr>
        <w:spacing w:after="0"/>
        <w:jc w:val="both"/>
        <w:rPr>
          <w:rFonts w:ascii="Arial" w:hAnsi="Arial" w:cs="Arial"/>
          <w:color w:val="000000" w:themeColor="text1"/>
        </w:rPr>
      </w:pPr>
      <w:r>
        <w:rPr>
          <w:rFonts w:ascii="Arial" w:hAnsi="Arial" w:cs="Arial"/>
          <w:color w:val="000000" w:themeColor="text1"/>
        </w:rPr>
        <w:t>Article 19 passed</w:t>
      </w:r>
    </w:p>
    <w:p w:rsidR="00237288" w:rsidRDefault="00237288" w:rsidP="00237288">
      <w:pPr>
        <w:spacing w:after="0"/>
        <w:ind w:left="2160" w:hanging="2160"/>
        <w:jc w:val="both"/>
        <w:rPr>
          <w:rFonts w:ascii="Arial" w:hAnsi="Arial" w:cs="Arial"/>
          <w:u w:val="single"/>
        </w:rPr>
      </w:pPr>
    </w:p>
    <w:p w:rsidR="006F6CC5" w:rsidRDefault="006F6CC5" w:rsidP="006F6CC5">
      <w:pPr>
        <w:spacing w:after="0"/>
        <w:ind w:left="2160" w:hanging="2160"/>
        <w:jc w:val="both"/>
        <w:rPr>
          <w:rFonts w:ascii="Arial" w:hAnsi="Arial" w:cs="Arial"/>
          <w:u w:val="single"/>
        </w:rPr>
      </w:pPr>
      <w:r>
        <w:rPr>
          <w:rFonts w:ascii="Arial" w:hAnsi="Arial" w:cs="Arial"/>
          <w:u w:val="single"/>
        </w:rPr>
        <w:t xml:space="preserve">Article </w:t>
      </w:r>
      <w:r w:rsidR="00305F34">
        <w:rPr>
          <w:rFonts w:ascii="Arial" w:hAnsi="Arial" w:cs="Arial"/>
          <w:u w:val="single"/>
        </w:rPr>
        <w:t>Twenty</w:t>
      </w:r>
      <w:r w:rsidR="00237288" w:rsidRPr="004D3DF2">
        <w:rPr>
          <w:rFonts w:ascii="Arial" w:hAnsi="Arial" w:cs="Arial"/>
          <w:u w:val="single"/>
        </w:rPr>
        <w:t>:</w:t>
      </w:r>
      <w:r>
        <w:rPr>
          <w:rFonts w:ascii="Arial" w:hAnsi="Arial" w:cs="Arial"/>
        </w:rPr>
        <w:tab/>
      </w:r>
      <w:r w:rsidR="00237288" w:rsidRPr="004D3DF2">
        <w:rPr>
          <w:rFonts w:ascii="Arial" w:hAnsi="Arial" w:cs="Arial"/>
          <w:u w:val="single"/>
        </w:rPr>
        <w:t xml:space="preserve">Contribution to the Town Building Maintenance Capital </w:t>
      </w:r>
      <w:r>
        <w:rPr>
          <w:rFonts w:ascii="Arial" w:hAnsi="Arial" w:cs="Arial"/>
          <w:u w:val="single"/>
        </w:rPr>
        <w:t>Reserve    Fund</w:t>
      </w:r>
    </w:p>
    <w:p w:rsidR="00237288" w:rsidRDefault="00237288" w:rsidP="00237288">
      <w:pPr>
        <w:spacing w:after="0"/>
        <w:ind w:left="2160" w:hanging="2160"/>
        <w:jc w:val="both"/>
        <w:rPr>
          <w:rFonts w:ascii="Arial" w:hAnsi="Arial" w:cs="Arial"/>
          <w:u w:val="single"/>
        </w:rPr>
      </w:pPr>
    </w:p>
    <w:p w:rsidR="00237288" w:rsidRDefault="00237288" w:rsidP="00237288">
      <w:pPr>
        <w:spacing w:after="0"/>
        <w:jc w:val="both"/>
        <w:rPr>
          <w:rFonts w:ascii="Arial" w:hAnsi="Arial" w:cs="Arial"/>
        </w:rPr>
      </w:pPr>
      <w:r>
        <w:rPr>
          <w:rFonts w:ascii="Arial" w:hAnsi="Arial" w:cs="Arial"/>
        </w:rPr>
        <w:t xml:space="preserve">To see if the Town will vote to raise and appropriate the sum of </w:t>
      </w:r>
      <w:r w:rsidR="008E0206">
        <w:rPr>
          <w:rFonts w:ascii="Arial" w:hAnsi="Arial" w:cs="Arial"/>
        </w:rPr>
        <w:t>O</w:t>
      </w:r>
      <w:r>
        <w:rPr>
          <w:rFonts w:ascii="Arial" w:hAnsi="Arial" w:cs="Arial"/>
        </w:rPr>
        <w:t xml:space="preserve">ne </w:t>
      </w:r>
      <w:r w:rsidR="008E0206">
        <w:rPr>
          <w:rFonts w:ascii="Arial" w:hAnsi="Arial" w:cs="Arial"/>
        </w:rPr>
        <w:t>H</w:t>
      </w:r>
      <w:r>
        <w:rPr>
          <w:rFonts w:ascii="Arial" w:hAnsi="Arial" w:cs="Arial"/>
        </w:rPr>
        <w:t xml:space="preserve">undred </w:t>
      </w:r>
      <w:r w:rsidR="008E0206">
        <w:rPr>
          <w:rFonts w:ascii="Arial" w:hAnsi="Arial" w:cs="Arial"/>
        </w:rPr>
        <w:t>T</w:t>
      </w:r>
      <w:r>
        <w:rPr>
          <w:rFonts w:ascii="Arial" w:hAnsi="Arial" w:cs="Arial"/>
        </w:rPr>
        <w:t xml:space="preserve">housand </w:t>
      </w:r>
      <w:r w:rsidR="008E0206">
        <w:rPr>
          <w:rFonts w:ascii="Arial" w:hAnsi="Arial" w:cs="Arial"/>
        </w:rPr>
        <w:t>D</w:t>
      </w:r>
      <w:r>
        <w:rPr>
          <w:rFonts w:ascii="Arial" w:hAnsi="Arial" w:cs="Arial"/>
        </w:rPr>
        <w:t xml:space="preserve">ollars ($100,000) </w:t>
      </w:r>
      <w:r w:rsidR="00440352">
        <w:rPr>
          <w:rFonts w:ascii="Arial" w:hAnsi="Arial" w:cs="Arial"/>
        </w:rPr>
        <w:t xml:space="preserve">for deposit in the Town Building Maintenance Capital Reserve Fund.  </w:t>
      </w:r>
      <w:r w:rsidR="00E401AB">
        <w:rPr>
          <w:rFonts w:ascii="Arial" w:hAnsi="Arial" w:cs="Arial"/>
        </w:rPr>
        <w:t xml:space="preserve">The purpose of this fund is to perform improvement projects and regular maintenance at the various Town-owned buildings.  </w:t>
      </w:r>
      <w:r w:rsidR="00440352">
        <w:rPr>
          <w:rFonts w:ascii="Arial" w:hAnsi="Arial" w:cs="Arial"/>
        </w:rPr>
        <w:t>This</w:t>
      </w:r>
      <w:r w:rsidR="00E87327">
        <w:rPr>
          <w:rFonts w:ascii="Arial" w:hAnsi="Arial" w:cs="Arial"/>
        </w:rPr>
        <w:t xml:space="preserve"> sum</w:t>
      </w:r>
      <w:r w:rsidR="00440352">
        <w:rPr>
          <w:rFonts w:ascii="Arial" w:hAnsi="Arial" w:cs="Arial"/>
        </w:rPr>
        <w:t xml:space="preserve"> to come from unassigned fund balance.  </w:t>
      </w:r>
      <w:r w:rsidRPr="00C207BD">
        <w:rPr>
          <w:rFonts w:ascii="Arial" w:hAnsi="Arial" w:cs="Arial"/>
        </w:rPr>
        <w:t>Approval of this article will have no effect on the tax rate.</w:t>
      </w:r>
      <w:r>
        <w:rPr>
          <w:rFonts w:ascii="Arial" w:hAnsi="Arial" w:cs="Arial"/>
        </w:rPr>
        <w:t xml:space="preserve">   </w:t>
      </w:r>
    </w:p>
    <w:p w:rsidR="00237288" w:rsidRDefault="00237288" w:rsidP="00237288">
      <w:pPr>
        <w:spacing w:after="0"/>
        <w:jc w:val="both"/>
        <w:rPr>
          <w:rFonts w:ascii="Arial" w:hAnsi="Arial" w:cs="Arial"/>
        </w:rPr>
      </w:pPr>
    </w:p>
    <w:p w:rsidR="00237288" w:rsidRPr="00EC0B4A" w:rsidRDefault="00237288" w:rsidP="00237288">
      <w:pPr>
        <w:spacing w:after="0"/>
        <w:jc w:val="both"/>
        <w:rPr>
          <w:rFonts w:ascii="Arial" w:hAnsi="Arial" w:cs="Arial"/>
        </w:rPr>
      </w:pPr>
      <w:r w:rsidRPr="00EC0B4A">
        <w:rPr>
          <w:rFonts w:ascii="Arial" w:hAnsi="Arial" w:cs="Arial"/>
        </w:rPr>
        <w:t>Majority Ballot Vote required.</w:t>
      </w:r>
    </w:p>
    <w:p w:rsidR="00237288" w:rsidRPr="00EC0B4A" w:rsidRDefault="00237288" w:rsidP="00237288">
      <w:pPr>
        <w:spacing w:after="0"/>
        <w:jc w:val="both"/>
        <w:rPr>
          <w:rFonts w:ascii="Arial" w:hAnsi="Arial" w:cs="Arial"/>
        </w:rPr>
      </w:pPr>
      <w:r w:rsidRPr="00EC0B4A">
        <w:rPr>
          <w:rFonts w:ascii="Arial" w:hAnsi="Arial" w:cs="Arial"/>
        </w:rPr>
        <w:t>Rec</w:t>
      </w:r>
      <w:r>
        <w:rPr>
          <w:rFonts w:ascii="Arial" w:hAnsi="Arial" w:cs="Arial"/>
        </w:rPr>
        <w:t>ommended by the Select Board: 3-0</w:t>
      </w:r>
    </w:p>
    <w:p w:rsidR="00022F30" w:rsidRDefault="00237288" w:rsidP="00237288">
      <w:pPr>
        <w:spacing w:after="0"/>
        <w:jc w:val="both"/>
        <w:rPr>
          <w:rFonts w:ascii="Arial" w:hAnsi="Arial" w:cs="Arial"/>
        </w:rPr>
      </w:pPr>
      <w:r w:rsidRPr="00EC0B4A">
        <w:rPr>
          <w:rFonts w:ascii="Arial" w:hAnsi="Arial" w:cs="Arial"/>
        </w:rPr>
        <w:t>Recomme</w:t>
      </w:r>
      <w:r>
        <w:rPr>
          <w:rFonts w:ascii="Arial" w:hAnsi="Arial" w:cs="Arial"/>
        </w:rPr>
        <w:t>nded by the Budget Committee: 7-2</w:t>
      </w:r>
    </w:p>
    <w:p w:rsidR="00022F30" w:rsidRDefault="00022F30" w:rsidP="00237288">
      <w:pPr>
        <w:spacing w:after="0"/>
        <w:jc w:val="both"/>
        <w:rPr>
          <w:rFonts w:ascii="Arial" w:hAnsi="Arial" w:cs="Arial"/>
        </w:rPr>
      </w:pPr>
    </w:p>
    <w:p w:rsidR="004866BF" w:rsidRDefault="004866BF" w:rsidP="00237288">
      <w:pPr>
        <w:spacing w:after="0"/>
        <w:jc w:val="both"/>
        <w:rPr>
          <w:rFonts w:ascii="Arial" w:hAnsi="Arial" w:cs="Arial"/>
        </w:rPr>
      </w:pPr>
      <w:r>
        <w:rPr>
          <w:rFonts w:ascii="Arial" w:hAnsi="Arial" w:cs="Arial"/>
        </w:rPr>
        <w:t>Article 20 moved for discussion by</w:t>
      </w:r>
      <w:r w:rsidR="0060594E">
        <w:rPr>
          <w:rFonts w:ascii="Arial" w:hAnsi="Arial" w:cs="Arial"/>
        </w:rPr>
        <w:t xml:space="preserve"> Mr. Miller </w:t>
      </w:r>
      <w:r>
        <w:rPr>
          <w:rFonts w:ascii="Arial" w:hAnsi="Arial" w:cs="Arial"/>
        </w:rPr>
        <w:t>second by</w:t>
      </w:r>
      <w:r w:rsidR="0060594E">
        <w:rPr>
          <w:rFonts w:ascii="Arial" w:hAnsi="Arial" w:cs="Arial"/>
        </w:rPr>
        <w:t xml:space="preserve"> Ms. Kilgore.</w:t>
      </w:r>
    </w:p>
    <w:p w:rsidR="002974D7" w:rsidRDefault="002974D7" w:rsidP="004866BF">
      <w:pPr>
        <w:spacing w:after="0"/>
        <w:jc w:val="both"/>
        <w:rPr>
          <w:rFonts w:ascii="Arial" w:hAnsi="Arial" w:cs="Arial"/>
          <w:u w:val="single"/>
        </w:rPr>
      </w:pPr>
    </w:p>
    <w:p w:rsidR="00022F30" w:rsidRPr="00022F30" w:rsidRDefault="00022F30" w:rsidP="004866BF">
      <w:pPr>
        <w:spacing w:after="0"/>
        <w:jc w:val="both"/>
        <w:rPr>
          <w:rFonts w:ascii="Arial" w:hAnsi="Arial" w:cs="Arial"/>
        </w:rPr>
      </w:pPr>
      <w:r>
        <w:rPr>
          <w:rFonts w:ascii="Arial" w:hAnsi="Arial" w:cs="Arial"/>
        </w:rPr>
        <w:t>Mr. Miller stated fund is used to fix all buildings.</w:t>
      </w:r>
      <w:r w:rsidR="000951FD">
        <w:rPr>
          <w:rFonts w:ascii="Arial" w:hAnsi="Arial" w:cs="Arial"/>
        </w:rPr>
        <w:t xml:space="preserve"> Stone building steps, outside of the Old town Hall, boiler in the FD and the ice buildup at the Chevalier Building to name a few. </w:t>
      </w:r>
    </w:p>
    <w:p w:rsidR="000951FD" w:rsidRDefault="000951FD" w:rsidP="000951FD">
      <w:pPr>
        <w:spacing w:after="0"/>
        <w:ind w:left="2880" w:hanging="2880"/>
        <w:jc w:val="both"/>
        <w:rPr>
          <w:rFonts w:ascii="Arial" w:hAnsi="Arial" w:cs="Arial"/>
        </w:rPr>
      </w:pPr>
      <w:r>
        <w:rPr>
          <w:rFonts w:ascii="Arial" w:hAnsi="Arial" w:cs="Arial"/>
        </w:rPr>
        <w:t>Mr. Tully stated the current balance is $197,837.</w:t>
      </w:r>
    </w:p>
    <w:p w:rsidR="00742E33" w:rsidRDefault="00742E33" w:rsidP="000951FD">
      <w:pPr>
        <w:spacing w:after="0"/>
        <w:ind w:left="2880" w:hanging="2880"/>
        <w:jc w:val="both"/>
        <w:rPr>
          <w:rFonts w:ascii="Arial" w:hAnsi="Arial" w:cs="Arial"/>
        </w:rPr>
      </w:pPr>
    </w:p>
    <w:p w:rsidR="00742E33" w:rsidRDefault="00742E33" w:rsidP="000951FD">
      <w:pPr>
        <w:spacing w:after="0"/>
        <w:ind w:left="2880" w:hanging="2880"/>
        <w:jc w:val="both"/>
        <w:rPr>
          <w:rFonts w:ascii="Arial" w:hAnsi="Arial" w:cs="Arial"/>
        </w:rPr>
      </w:pPr>
      <w:r>
        <w:rPr>
          <w:rFonts w:ascii="Arial" w:hAnsi="Arial" w:cs="Arial"/>
        </w:rPr>
        <w:t>Article 20 will appear on the official ballot as written.</w:t>
      </w:r>
    </w:p>
    <w:p w:rsidR="000951FD" w:rsidRDefault="000951FD" w:rsidP="000951FD">
      <w:pPr>
        <w:spacing w:after="0"/>
        <w:ind w:left="2880" w:hanging="2880"/>
        <w:jc w:val="both"/>
        <w:rPr>
          <w:rFonts w:ascii="Arial" w:hAnsi="Arial" w:cs="Arial"/>
        </w:rPr>
      </w:pPr>
    </w:p>
    <w:p w:rsidR="000951FD" w:rsidRDefault="000951FD" w:rsidP="000951FD">
      <w:pPr>
        <w:spacing w:after="0"/>
        <w:ind w:left="2880" w:hanging="2880"/>
        <w:jc w:val="both"/>
        <w:rPr>
          <w:rFonts w:ascii="Arial" w:hAnsi="Arial" w:cs="Arial"/>
        </w:rPr>
      </w:pPr>
      <w:r>
        <w:rPr>
          <w:rFonts w:ascii="Arial" w:hAnsi="Arial" w:cs="Arial"/>
        </w:rPr>
        <w:t xml:space="preserve">Mr. Miller motion to restrict reconsideration </w:t>
      </w:r>
      <w:r w:rsidR="00E579BC">
        <w:rPr>
          <w:rFonts w:ascii="Arial" w:hAnsi="Arial" w:cs="Arial"/>
        </w:rPr>
        <w:t xml:space="preserve">of Article 20 </w:t>
      </w:r>
      <w:r>
        <w:rPr>
          <w:rFonts w:ascii="Arial" w:hAnsi="Arial" w:cs="Arial"/>
        </w:rPr>
        <w:t>second by Ms. Kilgore.</w:t>
      </w:r>
    </w:p>
    <w:p w:rsidR="000951FD" w:rsidRDefault="000951FD" w:rsidP="000951FD">
      <w:pPr>
        <w:spacing w:after="0"/>
        <w:ind w:left="2880" w:hanging="2880"/>
        <w:jc w:val="both"/>
        <w:rPr>
          <w:rFonts w:ascii="Arial" w:hAnsi="Arial" w:cs="Arial"/>
        </w:rPr>
      </w:pPr>
      <w:r>
        <w:rPr>
          <w:rFonts w:ascii="Arial" w:hAnsi="Arial" w:cs="Arial"/>
        </w:rPr>
        <w:t>Motion passed by show of hands.</w:t>
      </w:r>
    </w:p>
    <w:p w:rsidR="00D05340" w:rsidRDefault="00D05340" w:rsidP="000951FD">
      <w:pPr>
        <w:spacing w:after="0"/>
        <w:ind w:left="2880" w:hanging="2880"/>
        <w:jc w:val="both"/>
        <w:rPr>
          <w:rFonts w:ascii="Arial" w:hAnsi="Arial" w:cs="Arial"/>
        </w:rPr>
      </w:pPr>
    </w:p>
    <w:p w:rsidR="00D05340" w:rsidRDefault="00D05340" w:rsidP="000951FD">
      <w:pPr>
        <w:spacing w:after="0"/>
        <w:ind w:left="2880" w:hanging="2880"/>
        <w:jc w:val="both"/>
        <w:rPr>
          <w:rFonts w:ascii="Arial" w:hAnsi="Arial" w:cs="Arial"/>
        </w:rPr>
      </w:pPr>
      <w:r>
        <w:rPr>
          <w:rFonts w:ascii="Arial" w:hAnsi="Arial" w:cs="Arial"/>
        </w:rPr>
        <w:t>Results of balloting March 13, 2018</w:t>
      </w:r>
    </w:p>
    <w:p w:rsidR="00D05340" w:rsidRDefault="00D05340" w:rsidP="000951FD">
      <w:pPr>
        <w:spacing w:after="0"/>
        <w:ind w:left="2880" w:hanging="2880"/>
        <w:jc w:val="both"/>
        <w:rPr>
          <w:rFonts w:ascii="Arial" w:hAnsi="Arial" w:cs="Arial"/>
        </w:rPr>
      </w:pPr>
      <w:r>
        <w:rPr>
          <w:rFonts w:ascii="Arial" w:hAnsi="Arial" w:cs="Arial"/>
        </w:rPr>
        <w:t>YES                  646</w:t>
      </w:r>
      <w:r>
        <w:rPr>
          <w:rFonts w:ascii="Arial" w:hAnsi="Arial" w:cs="Arial"/>
        </w:rPr>
        <w:tab/>
        <w:t>NO</w:t>
      </w:r>
      <w:r>
        <w:rPr>
          <w:rFonts w:ascii="Arial" w:hAnsi="Arial" w:cs="Arial"/>
        </w:rPr>
        <w:tab/>
      </w:r>
      <w:r>
        <w:rPr>
          <w:rFonts w:ascii="Arial" w:hAnsi="Arial" w:cs="Arial"/>
        </w:rPr>
        <w:tab/>
        <w:t>278</w:t>
      </w:r>
    </w:p>
    <w:p w:rsidR="00D05340" w:rsidRDefault="00D05340" w:rsidP="000951FD">
      <w:pPr>
        <w:spacing w:after="0"/>
        <w:ind w:left="2880" w:hanging="2880"/>
        <w:jc w:val="both"/>
        <w:rPr>
          <w:rFonts w:ascii="Arial" w:hAnsi="Arial" w:cs="Arial"/>
        </w:rPr>
      </w:pPr>
      <w:r>
        <w:rPr>
          <w:rFonts w:ascii="Arial" w:hAnsi="Arial" w:cs="Arial"/>
        </w:rPr>
        <w:t>Article 20 passed</w:t>
      </w:r>
      <w:r>
        <w:rPr>
          <w:rFonts w:ascii="Arial" w:hAnsi="Arial" w:cs="Arial"/>
        </w:rPr>
        <w:tab/>
      </w:r>
    </w:p>
    <w:p w:rsidR="000951FD" w:rsidRDefault="000951FD" w:rsidP="000951FD">
      <w:pPr>
        <w:spacing w:after="0"/>
        <w:jc w:val="both"/>
        <w:rPr>
          <w:rFonts w:ascii="Arial" w:hAnsi="Arial" w:cs="Arial"/>
        </w:rPr>
      </w:pPr>
    </w:p>
    <w:p w:rsidR="00E0089F" w:rsidRDefault="00B65459" w:rsidP="00E0089F">
      <w:pPr>
        <w:spacing w:after="0"/>
        <w:ind w:left="2880" w:hanging="2880"/>
        <w:jc w:val="both"/>
        <w:rPr>
          <w:rFonts w:ascii="Arial" w:hAnsi="Arial" w:cs="Arial"/>
        </w:rPr>
      </w:pPr>
      <w:r>
        <w:rPr>
          <w:rFonts w:ascii="Arial" w:hAnsi="Arial" w:cs="Arial"/>
          <w:u w:val="single"/>
        </w:rPr>
        <w:t xml:space="preserve">Article </w:t>
      </w:r>
      <w:r w:rsidR="00305F34">
        <w:rPr>
          <w:rFonts w:ascii="Arial" w:hAnsi="Arial" w:cs="Arial"/>
          <w:u w:val="single"/>
        </w:rPr>
        <w:t>Twenty-one</w:t>
      </w:r>
      <w:r w:rsidR="00E0089F" w:rsidRPr="009261B9">
        <w:rPr>
          <w:rFonts w:ascii="Arial" w:hAnsi="Arial" w:cs="Arial"/>
          <w:u w:val="single"/>
        </w:rPr>
        <w:t>:</w:t>
      </w:r>
      <w:r w:rsidR="00E0089F">
        <w:rPr>
          <w:rFonts w:ascii="Arial" w:hAnsi="Arial" w:cs="Arial"/>
        </w:rPr>
        <w:tab/>
      </w:r>
      <w:r w:rsidR="00E0089F" w:rsidRPr="009261B9">
        <w:rPr>
          <w:rFonts w:ascii="Arial" w:hAnsi="Arial" w:cs="Arial"/>
          <w:u w:val="single"/>
        </w:rPr>
        <w:t xml:space="preserve">Modify the Purpose of the Town </w:t>
      </w:r>
      <w:r w:rsidR="00E0089F">
        <w:rPr>
          <w:rFonts w:ascii="Arial" w:hAnsi="Arial" w:cs="Arial"/>
          <w:u w:val="single"/>
        </w:rPr>
        <w:t>Building</w:t>
      </w:r>
      <w:r w:rsidR="00E0089F" w:rsidRPr="009261B9">
        <w:rPr>
          <w:rFonts w:ascii="Arial" w:hAnsi="Arial" w:cs="Arial"/>
          <w:u w:val="single"/>
        </w:rPr>
        <w:t xml:space="preserve"> Capital Reserve Fund</w:t>
      </w:r>
    </w:p>
    <w:p w:rsidR="00E0089F" w:rsidRDefault="00E0089F" w:rsidP="00E0089F">
      <w:pPr>
        <w:spacing w:after="0"/>
        <w:jc w:val="both"/>
        <w:rPr>
          <w:rFonts w:ascii="Arial" w:hAnsi="Arial" w:cs="Arial"/>
        </w:rPr>
      </w:pPr>
    </w:p>
    <w:p w:rsidR="00E0089F" w:rsidRDefault="00E0089F" w:rsidP="00E0089F">
      <w:pPr>
        <w:spacing w:after="0"/>
        <w:jc w:val="both"/>
        <w:rPr>
          <w:rFonts w:ascii="Arial" w:hAnsi="Arial" w:cs="Arial"/>
        </w:rPr>
      </w:pPr>
      <w:r>
        <w:rPr>
          <w:rFonts w:ascii="Arial" w:hAnsi="Arial" w:cs="Arial"/>
        </w:rPr>
        <w:t xml:space="preserve">Shall the Town modify the purpose of the Town Building Capital Reserve Fund to plan and prepare for future Town building projects, including new buildings and renovations to existing buildings, not covered as part of normal routine maintenance.  </w:t>
      </w:r>
      <w:r w:rsidR="00440352">
        <w:rPr>
          <w:rFonts w:ascii="Arial" w:hAnsi="Arial" w:cs="Arial"/>
        </w:rPr>
        <w:t xml:space="preserve">And </w:t>
      </w:r>
      <w:proofErr w:type="gramStart"/>
      <w:r w:rsidR="00440352">
        <w:rPr>
          <w:rFonts w:ascii="Arial" w:hAnsi="Arial" w:cs="Arial"/>
        </w:rPr>
        <w:t>further</w:t>
      </w:r>
      <w:r w:rsidR="00E401AB">
        <w:rPr>
          <w:rFonts w:ascii="Arial" w:hAnsi="Arial" w:cs="Arial"/>
        </w:rPr>
        <w:t>more</w:t>
      </w:r>
      <w:proofErr w:type="gramEnd"/>
      <w:r w:rsidR="00440352">
        <w:rPr>
          <w:rFonts w:ascii="Arial" w:hAnsi="Arial" w:cs="Arial"/>
        </w:rPr>
        <w:t xml:space="preserve"> to name the Select Board as agents to expend from said fund.  </w:t>
      </w:r>
      <w:r>
        <w:rPr>
          <w:rFonts w:ascii="Arial" w:hAnsi="Arial" w:cs="Arial"/>
        </w:rPr>
        <w:t>Approval of this article will have no effect on the tax rate.</w:t>
      </w:r>
    </w:p>
    <w:p w:rsidR="00E0089F" w:rsidRDefault="00E0089F" w:rsidP="00E0089F">
      <w:pPr>
        <w:spacing w:after="0"/>
        <w:jc w:val="both"/>
        <w:rPr>
          <w:rFonts w:ascii="Arial" w:hAnsi="Arial" w:cs="Arial"/>
        </w:rPr>
      </w:pPr>
    </w:p>
    <w:p w:rsidR="00E0089F" w:rsidRPr="00EC0B4A" w:rsidRDefault="00440352" w:rsidP="00E0089F">
      <w:pPr>
        <w:spacing w:after="0"/>
        <w:jc w:val="both"/>
        <w:rPr>
          <w:rFonts w:ascii="Arial" w:hAnsi="Arial" w:cs="Arial"/>
        </w:rPr>
      </w:pPr>
      <w:r>
        <w:rPr>
          <w:rFonts w:ascii="Arial" w:hAnsi="Arial" w:cs="Arial"/>
        </w:rPr>
        <w:t>2/3rds</w:t>
      </w:r>
      <w:r w:rsidR="00E0089F" w:rsidRPr="00EC0B4A">
        <w:rPr>
          <w:rFonts w:ascii="Arial" w:hAnsi="Arial" w:cs="Arial"/>
        </w:rPr>
        <w:t xml:space="preserve"> Ballot Vote required.</w:t>
      </w:r>
    </w:p>
    <w:p w:rsidR="00E0089F" w:rsidRPr="00EC0B4A" w:rsidRDefault="00E0089F" w:rsidP="00E0089F">
      <w:pPr>
        <w:spacing w:after="0"/>
        <w:jc w:val="both"/>
        <w:rPr>
          <w:rFonts w:ascii="Arial" w:hAnsi="Arial" w:cs="Arial"/>
        </w:rPr>
      </w:pPr>
      <w:r w:rsidRPr="00EC0B4A">
        <w:rPr>
          <w:rFonts w:ascii="Arial" w:hAnsi="Arial" w:cs="Arial"/>
        </w:rPr>
        <w:t>Rec</w:t>
      </w:r>
      <w:r>
        <w:rPr>
          <w:rFonts w:ascii="Arial" w:hAnsi="Arial" w:cs="Arial"/>
        </w:rPr>
        <w:t>ommended by the Select Board: 3-0</w:t>
      </w:r>
    </w:p>
    <w:p w:rsidR="00E0089F" w:rsidRDefault="00E0089F" w:rsidP="00E0089F">
      <w:pPr>
        <w:spacing w:after="0"/>
        <w:jc w:val="both"/>
        <w:rPr>
          <w:rFonts w:ascii="Arial" w:hAnsi="Arial" w:cs="Arial"/>
        </w:rPr>
      </w:pPr>
      <w:r w:rsidRPr="00EC0B4A">
        <w:rPr>
          <w:rFonts w:ascii="Arial" w:hAnsi="Arial" w:cs="Arial"/>
        </w:rPr>
        <w:t>Recomme</w:t>
      </w:r>
      <w:r>
        <w:rPr>
          <w:rFonts w:ascii="Arial" w:hAnsi="Arial" w:cs="Arial"/>
        </w:rPr>
        <w:t>nded by the Budget Committee: 9-0</w:t>
      </w:r>
    </w:p>
    <w:p w:rsidR="004866BF" w:rsidRDefault="004866BF" w:rsidP="00E0089F">
      <w:pPr>
        <w:spacing w:after="0"/>
        <w:jc w:val="both"/>
        <w:rPr>
          <w:rFonts w:ascii="Arial" w:hAnsi="Arial" w:cs="Arial"/>
        </w:rPr>
      </w:pPr>
    </w:p>
    <w:p w:rsidR="004866BF" w:rsidRDefault="004866BF" w:rsidP="00E0089F">
      <w:pPr>
        <w:spacing w:after="0"/>
        <w:jc w:val="both"/>
        <w:rPr>
          <w:rFonts w:ascii="Arial" w:hAnsi="Arial" w:cs="Arial"/>
        </w:rPr>
      </w:pPr>
      <w:r>
        <w:rPr>
          <w:rFonts w:ascii="Arial" w:hAnsi="Arial" w:cs="Arial"/>
        </w:rPr>
        <w:t>Article 21 moved for discussion by</w:t>
      </w:r>
      <w:r w:rsidR="0060594E">
        <w:rPr>
          <w:rFonts w:ascii="Arial" w:hAnsi="Arial" w:cs="Arial"/>
        </w:rPr>
        <w:t xml:space="preserve"> Ms. Kilgore </w:t>
      </w:r>
      <w:r>
        <w:rPr>
          <w:rFonts w:ascii="Arial" w:hAnsi="Arial" w:cs="Arial"/>
        </w:rPr>
        <w:t>second by</w:t>
      </w:r>
      <w:r w:rsidR="0060594E">
        <w:rPr>
          <w:rFonts w:ascii="Arial" w:hAnsi="Arial" w:cs="Arial"/>
        </w:rPr>
        <w:t xml:space="preserve"> Mr. Maggiore.</w:t>
      </w:r>
    </w:p>
    <w:p w:rsidR="00742E33" w:rsidRDefault="00742E33" w:rsidP="00E0089F">
      <w:pPr>
        <w:spacing w:after="0"/>
        <w:jc w:val="both"/>
        <w:rPr>
          <w:rFonts w:ascii="Arial" w:hAnsi="Arial" w:cs="Arial"/>
        </w:rPr>
      </w:pPr>
    </w:p>
    <w:p w:rsidR="00742E33" w:rsidRDefault="00742E33" w:rsidP="00E0089F">
      <w:pPr>
        <w:spacing w:after="0"/>
        <w:jc w:val="both"/>
        <w:rPr>
          <w:rFonts w:ascii="Arial" w:hAnsi="Arial" w:cs="Arial"/>
        </w:rPr>
      </w:pPr>
      <w:r>
        <w:rPr>
          <w:rFonts w:ascii="Arial" w:hAnsi="Arial" w:cs="Arial"/>
        </w:rPr>
        <w:t>Ms. Kilgore stated Article 21 is a change in the wording so that the funds can be used to renovate or construct new buildings. At present funds can only be used for new construction.</w:t>
      </w:r>
    </w:p>
    <w:p w:rsidR="004866BF" w:rsidRDefault="00742E33" w:rsidP="00E0089F">
      <w:pPr>
        <w:spacing w:after="0"/>
        <w:jc w:val="both"/>
        <w:rPr>
          <w:rFonts w:ascii="Arial" w:hAnsi="Arial" w:cs="Arial"/>
        </w:rPr>
      </w:pPr>
      <w:r>
        <w:rPr>
          <w:rFonts w:ascii="Arial" w:hAnsi="Arial" w:cs="Arial"/>
        </w:rPr>
        <w:t>Mr. Wilson stated that this article is separate from article 20.</w:t>
      </w:r>
    </w:p>
    <w:p w:rsidR="00742E33" w:rsidRDefault="00742E33" w:rsidP="00E0089F">
      <w:pPr>
        <w:spacing w:after="0"/>
        <w:jc w:val="both"/>
        <w:rPr>
          <w:rFonts w:ascii="Arial" w:hAnsi="Arial" w:cs="Arial"/>
        </w:rPr>
      </w:pPr>
    </w:p>
    <w:p w:rsidR="002974D7" w:rsidRDefault="004866BF" w:rsidP="00E0089F">
      <w:pPr>
        <w:spacing w:after="0"/>
        <w:jc w:val="both"/>
        <w:rPr>
          <w:rFonts w:ascii="Arial" w:hAnsi="Arial" w:cs="Arial"/>
        </w:rPr>
      </w:pPr>
      <w:r>
        <w:rPr>
          <w:rFonts w:ascii="Arial" w:hAnsi="Arial" w:cs="Arial"/>
        </w:rPr>
        <w:lastRenderedPageBreak/>
        <w:t>Article 21 will appear on the official ballot as written.</w:t>
      </w:r>
    </w:p>
    <w:p w:rsidR="00742E33" w:rsidRDefault="00742E33" w:rsidP="00E0089F">
      <w:pPr>
        <w:spacing w:after="0"/>
        <w:jc w:val="both"/>
        <w:rPr>
          <w:rFonts w:ascii="Arial" w:hAnsi="Arial" w:cs="Arial"/>
        </w:rPr>
      </w:pPr>
    </w:p>
    <w:p w:rsidR="00742E33" w:rsidRDefault="00742E33" w:rsidP="00E0089F">
      <w:pPr>
        <w:spacing w:after="0"/>
        <w:jc w:val="both"/>
        <w:rPr>
          <w:rFonts w:ascii="Arial" w:hAnsi="Arial" w:cs="Arial"/>
        </w:rPr>
      </w:pPr>
      <w:r>
        <w:rPr>
          <w:rFonts w:ascii="Arial" w:hAnsi="Arial" w:cs="Arial"/>
        </w:rPr>
        <w:t xml:space="preserve">Ms. Kilgore moved to restrict reconsideration </w:t>
      </w:r>
      <w:r w:rsidR="00E579BC">
        <w:rPr>
          <w:rFonts w:ascii="Arial" w:hAnsi="Arial" w:cs="Arial"/>
        </w:rPr>
        <w:t xml:space="preserve">of Article 21 </w:t>
      </w:r>
      <w:r>
        <w:rPr>
          <w:rFonts w:ascii="Arial" w:hAnsi="Arial" w:cs="Arial"/>
        </w:rPr>
        <w:t>second by Mr. Miller.</w:t>
      </w:r>
    </w:p>
    <w:p w:rsidR="00742E33" w:rsidRDefault="00742E33" w:rsidP="00E0089F">
      <w:pPr>
        <w:spacing w:after="0"/>
        <w:jc w:val="both"/>
        <w:rPr>
          <w:rFonts w:ascii="Arial" w:hAnsi="Arial" w:cs="Arial"/>
        </w:rPr>
      </w:pPr>
      <w:r>
        <w:rPr>
          <w:rFonts w:ascii="Arial" w:hAnsi="Arial" w:cs="Arial"/>
        </w:rPr>
        <w:t>Motion passed by show of hands.</w:t>
      </w:r>
    </w:p>
    <w:p w:rsidR="00D05340" w:rsidRDefault="00D05340" w:rsidP="00E0089F">
      <w:pPr>
        <w:spacing w:after="0"/>
        <w:jc w:val="both"/>
        <w:rPr>
          <w:rFonts w:ascii="Arial" w:hAnsi="Arial" w:cs="Arial"/>
        </w:rPr>
      </w:pPr>
    </w:p>
    <w:p w:rsidR="00D05340" w:rsidRDefault="00D05340" w:rsidP="00E0089F">
      <w:pPr>
        <w:spacing w:after="0"/>
        <w:jc w:val="both"/>
        <w:rPr>
          <w:rFonts w:ascii="Arial" w:hAnsi="Arial" w:cs="Arial"/>
        </w:rPr>
      </w:pPr>
      <w:r>
        <w:rPr>
          <w:rFonts w:ascii="Arial" w:hAnsi="Arial" w:cs="Arial"/>
        </w:rPr>
        <w:t>Results of balloting March 13, 2018</w:t>
      </w:r>
    </w:p>
    <w:p w:rsidR="00E0089F" w:rsidRDefault="00D05340" w:rsidP="00E0089F">
      <w:pPr>
        <w:spacing w:after="0"/>
        <w:jc w:val="both"/>
        <w:rPr>
          <w:rFonts w:ascii="Arial" w:hAnsi="Arial" w:cs="Arial"/>
        </w:rPr>
      </w:pPr>
      <w:r>
        <w:rPr>
          <w:rFonts w:ascii="Arial" w:hAnsi="Arial" w:cs="Arial"/>
        </w:rPr>
        <w:t>YES</w:t>
      </w:r>
      <w:r>
        <w:rPr>
          <w:rFonts w:ascii="Arial" w:hAnsi="Arial" w:cs="Arial"/>
        </w:rPr>
        <w:tab/>
      </w:r>
      <w:r>
        <w:rPr>
          <w:rFonts w:ascii="Arial" w:hAnsi="Arial" w:cs="Arial"/>
        </w:rPr>
        <w:tab/>
        <w:t>705</w:t>
      </w:r>
      <w:r>
        <w:rPr>
          <w:rFonts w:ascii="Arial" w:hAnsi="Arial" w:cs="Arial"/>
        </w:rPr>
        <w:tab/>
        <w:t>NO</w:t>
      </w:r>
      <w:r>
        <w:rPr>
          <w:rFonts w:ascii="Arial" w:hAnsi="Arial" w:cs="Arial"/>
        </w:rPr>
        <w:tab/>
      </w:r>
      <w:r>
        <w:rPr>
          <w:rFonts w:ascii="Arial" w:hAnsi="Arial" w:cs="Arial"/>
        </w:rPr>
        <w:tab/>
        <w:t>216</w:t>
      </w:r>
    </w:p>
    <w:p w:rsidR="00D05340" w:rsidRDefault="00D05340" w:rsidP="00E0089F">
      <w:pPr>
        <w:spacing w:after="0"/>
        <w:jc w:val="both"/>
        <w:rPr>
          <w:rFonts w:ascii="Arial" w:hAnsi="Arial" w:cs="Arial"/>
        </w:rPr>
      </w:pPr>
      <w:r>
        <w:rPr>
          <w:rFonts w:ascii="Arial" w:hAnsi="Arial" w:cs="Arial"/>
        </w:rPr>
        <w:t>Article 21 passed</w:t>
      </w:r>
    </w:p>
    <w:p w:rsidR="00D05340" w:rsidRDefault="00D05340" w:rsidP="00E0089F">
      <w:pPr>
        <w:spacing w:after="0"/>
        <w:jc w:val="both"/>
        <w:rPr>
          <w:rFonts w:ascii="Arial" w:hAnsi="Arial" w:cs="Arial"/>
        </w:rPr>
      </w:pPr>
    </w:p>
    <w:p w:rsidR="00237288" w:rsidRDefault="00B65459" w:rsidP="00237288">
      <w:pPr>
        <w:spacing w:after="0"/>
        <w:jc w:val="both"/>
        <w:rPr>
          <w:rFonts w:ascii="Arial" w:hAnsi="Arial" w:cs="Arial"/>
        </w:rPr>
      </w:pPr>
      <w:r>
        <w:rPr>
          <w:rFonts w:ascii="Arial" w:hAnsi="Arial" w:cs="Arial"/>
          <w:u w:val="single"/>
        </w:rPr>
        <w:t xml:space="preserve">Article </w:t>
      </w:r>
      <w:r w:rsidR="00305F34">
        <w:rPr>
          <w:rFonts w:ascii="Arial" w:hAnsi="Arial" w:cs="Arial"/>
          <w:u w:val="single"/>
        </w:rPr>
        <w:t>Twenty-two</w:t>
      </w:r>
      <w:r w:rsidR="00237288" w:rsidRPr="00AA456A">
        <w:rPr>
          <w:rFonts w:ascii="Arial" w:hAnsi="Arial" w:cs="Arial"/>
          <w:u w:val="single"/>
        </w:rPr>
        <w:t>:</w:t>
      </w:r>
      <w:r w:rsidR="00237288">
        <w:rPr>
          <w:rFonts w:ascii="Arial" w:hAnsi="Arial" w:cs="Arial"/>
        </w:rPr>
        <w:tab/>
      </w:r>
      <w:r w:rsidR="00237288">
        <w:rPr>
          <w:rFonts w:ascii="Arial" w:hAnsi="Arial" w:cs="Arial"/>
        </w:rPr>
        <w:tab/>
      </w:r>
      <w:r w:rsidR="00237288" w:rsidRPr="00AA456A">
        <w:rPr>
          <w:rFonts w:ascii="Arial" w:hAnsi="Arial" w:cs="Arial"/>
          <w:u w:val="single"/>
        </w:rPr>
        <w:t>Contribution to the Town Building Capital Reserve Fund</w:t>
      </w:r>
    </w:p>
    <w:p w:rsidR="00237288" w:rsidRDefault="00237288" w:rsidP="00237288">
      <w:pPr>
        <w:spacing w:after="0"/>
        <w:jc w:val="both"/>
        <w:rPr>
          <w:rFonts w:ascii="Arial" w:hAnsi="Arial" w:cs="Arial"/>
        </w:rPr>
      </w:pPr>
    </w:p>
    <w:p w:rsidR="00237288" w:rsidRDefault="00237288" w:rsidP="00237288">
      <w:pPr>
        <w:spacing w:after="0"/>
        <w:jc w:val="both"/>
        <w:rPr>
          <w:rFonts w:ascii="Arial" w:hAnsi="Arial" w:cs="Arial"/>
        </w:rPr>
      </w:pPr>
      <w:r w:rsidRPr="00C207BD">
        <w:rPr>
          <w:rFonts w:ascii="Arial" w:hAnsi="Arial" w:cs="Arial"/>
        </w:rPr>
        <w:t xml:space="preserve">To see if the Town will vote to raise and appropriate the sum of </w:t>
      </w:r>
      <w:r w:rsidR="00566A0D">
        <w:rPr>
          <w:rFonts w:ascii="Arial" w:hAnsi="Arial" w:cs="Arial"/>
        </w:rPr>
        <w:t>O</w:t>
      </w:r>
      <w:r w:rsidRPr="00C207BD">
        <w:rPr>
          <w:rFonts w:ascii="Arial" w:hAnsi="Arial" w:cs="Arial"/>
        </w:rPr>
        <w:t xml:space="preserve">ne </w:t>
      </w:r>
      <w:r w:rsidR="00566A0D">
        <w:rPr>
          <w:rFonts w:ascii="Arial" w:hAnsi="Arial" w:cs="Arial"/>
        </w:rPr>
        <w:t>H</w:t>
      </w:r>
      <w:r w:rsidRPr="00C207BD">
        <w:rPr>
          <w:rFonts w:ascii="Arial" w:hAnsi="Arial" w:cs="Arial"/>
        </w:rPr>
        <w:t xml:space="preserve">undred </w:t>
      </w:r>
      <w:r w:rsidR="00566A0D">
        <w:rPr>
          <w:rFonts w:ascii="Arial" w:hAnsi="Arial" w:cs="Arial"/>
        </w:rPr>
        <w:t>T</w:t>
      </w:r>
      <w:r w:rsidRPr="00C207BD">
        <w:rPr>
          <w:rFonts w:ascii="Arial" w:hAnsi="Arial" w:cs="Arial"/>
        </w:rPr>
        <w:t xml:space="preserve">housand </w:t>
      </w:r>
      <w:r w:rsidR="00566A0D">
        <w:rPr>
          <w:rFonts w:ascii="Arial" w:hAnsi="Arial" w:cs="Arial"/>
        </w:rPr>
        <w:t>D</w:t>
      </w:r>
      <w:r w:rsidRPr="00C207BD">
        <w:rPr>
          <w:rFonts w:ascii="Arial" w:hAnsi="Arial" w:cs="Arial"/>
        </w:rPr>
        <w:t xml:space="preserve">ollars ($100,000) </w:t>
      </w:r>
      <w:r w:rsidR="00566A0D">
        <w:rPr>
          <w:rFonts w:ascii="Arial" w:hAnsi="Arial" w:cs="Arial"/>
        </w:rPr>
        <w:t xml:space="preserve">for deposit in the Town Building Capital Reserve Fund.  The purpose of this fund is to plan and prepare for future Town building projects.  This sum to come from unassigned fund balance.  </w:t>
      </w:r>
      <w:r w:rsidRPr="00C207BD">
        <w:rPr>
          <w:rFonts w:ascii="Arial" w:hAnsi="Arial" w:cs="Arial"/>
        </w:rPr>
        <w:t xml:space="preserve">  Approval of this article will have no effect on the tax rate.</w:t>
      </w:r>
      <w:r>
        <w:rPr>
          <w:rFonts w:ascii="Arial" w:hAnsi="Arial" w:cs="Arial"/>
        </w:rPr>
        <w:t xml:space="preserve">   </w:t>
      </w:r>
    </w:p>
    <w:p w:rsidR="00237288" w:rsidRDefault="00237288" w:rsidP="00237288">
      <w:pPr>
        <w:spacing w:after="0"/>
        <w:jc w:val="both"/>
        <w:rPr>
          <w:rFonts w:ascii="Arial" w:hAnsi="Arial" w:cs="Arial"/>
        </w:rPr>
      </w:pPr>
    </w:p>
    <w:p w:rsidR="00237288" w:rsidRPr="00EC0B4A" w:rsidRDefault="00237288" w:rsidP="00237288">
      <w:pPr>
        <w:spacing w:after="0"/>
        <w:jc w:val="both"/>
        <w:rPr>
          <w:rFonts w:ascii="Arial" w:hAnsi="Arial" w:cs="Arial"/>
        </w:rPr>
      </w:pPr>
      <w:r w:rsidRPr="00EC0B4A">
        <w:rPr>
          <w:rFonts w:ascii="Arial" w:hAnsi="Arial" w:cs="Arial"/>
        </w:rPr>
        <w:t>Majority Ballot Vote required.</w:t>
      </w:r>
    </w:p>
    <w:p w:rsidR="00237288" w:rsidRPr="00EC0B4A" w:rsidRDefault="00237288" w:rsidP="00237288">
      <w:pPr>
        <w:spacing w:after="0"/>
        <w:jc w:val="both"/>
        <w:rPr>
          <w:rFonts w:ascii="Arial" w:hAnsi="Arial" w:cs="Arial"/>
        </w:rPr>
      </w:pPr>
      <w:r w:rsidRPr="00EC0B4A">
        <w:rPr>
          <w:rFonts w:ascii="Arial" w:hAnsi="Arial" w:cs="Arial"/>
        </w:rPr>
        <w:t>Rec</w:t>
      </w:r>
      <w:r>
        <w:rPr>
          <w:rFonts w:ascii="Arial" w:hAnsi="Arial" w:cs="Arial"/>
        </w:rPr>
        <w:t>ommended by the Select Board: 3-0</w:t>
      </w:r>
    </w:p>
    <w:p w:rsidR="00237288" w:rsidRDefault="00237288" w:rsidP="00237288">
      <w:pPr>
        <w:spacing w:after="0"/>
        <w:jc w:val="both"/>
        <w:rPr>
          <w:rFonts w:ascii="Arial" w:hAnsi="Arial" w:cs="Arial"/>
        </w:rPr>
      </w:pPr>
      <w:r w:rsidRPr="00EC0B4A">
        <w:rPr>
          <w:rFonts w:ascii="Arial" w:hAnsi="Arial" w:cs="Arial"/>
        </w:rPr>
        <w:t>Recomme</w:t>
      </w:r>
      <w:r>
        <w:rPr>
          <w:rFonts w:ascii="Arial" w:hAnsi="Arial" w:cs="Arial"/>
        </w:rPr>
        <w:t>nded by the Budget Committee: 5-4</w:t>
      </w:r>
    </w:p>
    <w:p w:rsidR="004866BF" w:rsidRDefault="004866BF" w:rsidP="00237288">
      <w:pPr>
        <w:spacing w:after="0"/>
        <w:jc w:val="both"/>
        <w:rPr>
          <w:rFonts w:ascii="Arial" w:hAnsi="Arial" w:cs="Arial"/>
        </w:rPr>
      </w:pPr>
    </w:p>
    <w:p w:rsidR="004866BF" w:rsidRDefault="004866BF" w:rsidP="00237288">
      <w:pPr>
        <w:spacing w:after="0"/>
        <w:jc w:val="both"/>
        <w:rPr>
          <w:rFonts w:ascii="Arial" w:hAnsi="Arial" w:cs="Arial"/>
        </w:rPr>
      </w:pPr>
      <w:r>
        <w:rPr>
          <w:rFonts w:ascii="Arial" w:hAnsi="Arial" w:cs="Arial"/>
        </w:rPr>
        <w:t xml:space="preserve">Article 22 moved for discussion by </w:t>
      </w:r>
      <w:r w:rsidR="00A2696F">
        <w:rPr>
          <w:rFonts w:ascii="Arial" w:hAnsi="Arial" w:cs="Arial"/>
        </w:rPr>
        <w:t xml:space="preserve">Ms. Kilgore </w:t>
      </w:r>
      <w:r>
        <w:rPr>
          <w:rFonts w:ascii="Arial" w:hAnsi="Arial" w:cs="Arial"/>
        </w:rPr>
        <w:t>second by</w:t>
      </w:r>
      <w:r w:rsidR="00A2696F">
        <w:rPr>
          <w:rFonts w:ascii="Arial" w:hAnsi="Arial" w:cs="Arial"/>
        </w:rPr>
        <w:t xml:space="preserve"> Mr. Miller.</w:t>
      </w:r>
    </w:p>
    <w:p w:rsidR="0043419B" w:rsidRDefault="0043419B" w:rsidP="00237288">
      <w:pPr>
        <w:spacing w:after="0"/>
        <w:jc w:val="both"/>
        <w:rPr>
          <w:rFonts w:ascii="Arial" w:hAnsi="Arial" w:cs="Arial"/>
        </w:rPr>
      </w:pPr>
    </w:p>
    <w:p w:rsidR="0043419B" w:rsidRDefault="0043419B" w:rsidP="00237288">
      <w:pPr>
        <w:spacing w:after="0"/>
        <w:jc w:val="both"/>
        <w:rPr>
          <w:rFonts w:ascii="Arial" w:hAnsi="Arial" w:cs="Arial"/>
        </w:rPr>
      </w:pPr>
      <w:r>
        <w:rPr>
          <w:rFonts w:ascii="Arial" w:hAnsi="Arial" w:cs="Arial"/>
        </w:rPr>
        <w:t>Ms. Kilgore stated this article was to set aside funds for municipal facilities.</w:t>
      </w:r>
    </w:p>
    <w:p w:rsidR="004866BF" w:rsidRDefault="0043419B" w:rsidP="00237288">
      <w:pPr>
        <w:spacing w:after="0"/>
        <w:jc w:val="both"/>
        <w:rPr>
          <w:rFonts w:ascii="Arial" w:hAnsi="Arial" w:cs="Arial"/>
        </w:rPr>
      </w:pPr>
      <w:r>
        <w:rPr>
          <w:rFonts w:ascii="Arial" w:hAnsi="Arial" w:cs="Arial"/>
        </w:rPr>
        <w:t>Giovanna</w:t>
      </w:r>
      <w:r w:rsidR="00E579BC">
        <w:rPr>
          <w:rFonts w:ascii="Arial" w:hAnsi="Arial" w:cs="Arial"/>
        </w:rPr>
        <w:t xml:space="preserve"> </w:t>
      </w:r>
      <w:proofErr w:type="spellStart"/>
      <w:r w:rsidR="00E579BC">
        <w:rPr>
          <w:rFonts w:ascii="Arial" w:hAnsi="Arial" w:cs="Arial"/>
        </w:rPr>
        <w:t>Boggero</w:t>
      </w:r>
      <w:proofErr w:type="spellEnd"/>
      <w:r>
        <w:rPr>
          <w:rFonts w:ascii="Arial" w:hAnsi="Arial" w:cs="Arial"/>
        </w:rPr>
        <w:t xml:space="preserve">, Buckskin Lane asked </w:t>
      </w:r>
      <w:r w:rsidR="00773789">
        <w:rPr>
          <w:rFonts w:ascii="Arial" w:hAnsi="Arial" w:cs="Arial"/>
        </w:rPr>
        <w:t>where she could find t</w:t>
      </w:r>
      <w:r>
        <w:rPr>
          <w:rFonts w:ascii="Arial" w:hAnsi="Arial" w:cs="Arial"/>
        </w:rPr>
        <w:t xml:space="preserve">he </w:t>
      </w:r>
      <w:r w:rsidR="00773789">
        <w:rPr>
          <w:rFonts w:ascii="Arial" w:hAnsi="Arial" w:cs="Arial"/>
        </w:rPr>
        <w:t>Capital Reserve Fund and Unassigned Balance Fund</w:t>
      </w:r>
      <w:r w:rsidR="00410FA1">
        <w:rPr>
          <w:rFonts w:ascii="Arial" w:hAnsi="Arial" w:cs="Arial"/>
        </w:rPr>
        <w:t>.</w:t>
      </w:r>
    </w:p>
    <w:p w:rsidR="00773789" w:rsidRDefault="00773789" w:rsidP="00237288">
      <w:pPr>
        <w:spacing w:after="0"/>
        <w:jc w:val="both"/>
        <w:rPr>
          <w:rFonts w:ascii="Arial" w:hAnsi="Arial" w:cs="Arial"/>
        </w:rPr>
      </w:pPr>
      <w:r>
        <w:rPr>
          <w:rFonts w:ascii="Arial" w:hAnsi="Arial" w:cs="Arial"/>
        </w:rPr>
        <w:t>Mr. Cornwell stated the</w:t>
      </w:r>
      <w:r w:rsidR="00410FA1">
        <w:rPr>
          <w:rFonts w:ascii="Arial" w:hAnsi="Arial" w:cs="Arial"/>
        </w:rPr>
        <w:t xml:space="preserve"> fund Balance represents the Town’s equity. The </w:t>
      </w:r>
      <w:r>
        <w:rPr>
          <w:rFonts w:ascii="Arial" w:hAnsi="Arial" w:cs="Arial"/>
        </w:rPr>
        <w:t>difference between</w:t>
      </w:r>
      <w:r w:rsidR="00410FA1">
        <w:rPr>
          <w:rFonts w:ascii="Arial" w:hAnsi="Arial" w:cs="Arial"/>
        </w:rPr>
        <w:t xml:space="preserve"> </w:t>
      </w:r>
      <w:r>
        <w:rPr>
          <w:rFonts w:ascii="Arial" w:hAnsi="Arial" w:cs="Arial"/>
        </w:rPr>
        <w:t>assets and liabilities e</w:t>
      </w:r>
      <w:r w:rsidR="00410FA1">
        <w:rPr>
          <w:rFonts w:ascii="Arial" w:hAnsi="Arial" w:cs="Arial"/>
        </w:rPr>
        <w:t>q</w:t>
      </w:r>
      <w:r>
        <w:rPr>
          <w:rFonts w:ascii="Arial" w:hAnsi="Arial" w:cs="Arial"/>
        </w:rPr>
        <w:t>uals the Town’s equi</w:t>
      </w:r>
      <w:r w:rsidR="00410FA1">
        <w:rPr>
          <w:rFonts w:ascii="Arial" w:hAnsi="Arial" w:cs="Arial"/>
        </w:rPr>
        <w:t xml:space="preserve">ty. In essence, those amounts that have not already been legally appropriated for other purposes.  </w:t>
      </w:r>
    </w:p>
    <w:p w:rsidR="00410FA1" w:rsidRDefault="00410FA1" w:rsidP="00237288">
      <w:pPr>
        <w:spacing w:after="0"/>
        <w:jc w:val="both"/>
        <w:rPr>
          <w:rFonts w:ascii="Arial" w:hAnsi="Arial" w:cs="Arial"/>
        </w:rPr>
      </w:pPr>
    </w:p>
    <w:p w:rsidR="00E12BE9" w:rsidRDefault="004866BF" w:rsidP="00237288">
      <w:pPr>
        <w:spacing w:after="0"/>
        <w:jc w:val="both"/>
        <w:rPr>
          <w:rFonts w:ascii="Arial" w:hAnsi="Arial" w:cs="Arial"/>
        </w:rPr>
      </w:pPr>
      <w:r>
        <w:rPr>
          <w:rFonts w:ascii="Arial" w:hAnsi="Arial" w:cs="Arial"/>
        </w:rPr>
        <w:t>Article 22 will appear on the official ballot as written</w:t>
      </w:r>
      <w:r w:rsidR="006972A3">
        <w:rPr>
          <w:rFonts w:ascii="Arial" w:hAnsi="Arial" w:cs="Arial"/>
        </w:rPr>
        <w:t>.</w:t>
      </w:r>
    </w:p>
    <w:p w:rsidR="00B70481" w:rsidRDefault="00B70481" w:rsidP="00237288">
      <w:pPr>
        <w:spacing w:after="0"/>
        <w:jc w:val="both"/>
        <w:rPr>
          <w:rFonts w:ascii="Arial" w:hAnsi="Arial" w:cs="Arial"/>
        </w:rPr>
      </w:pPr>
    </w:p>
    <w:p w:rsidR="00B70481" w:rsidRDefault="00B70481" w:rsidP="00237288">
      <w:pPr>
        <w:spacing w:after="0"/>
        <w:jc w:val="both"/>
        <w:rPr>
          <w:rFonts w:ascii="Arial" w:hAnsi="Arial" w:cs="Arial"/>
        </w:rPr>
      </w:pPr>
      <w:r>
        <w:rPr>
          <w:rFonts w:ascii="Arial" w:hAnsi="Arial" w:cs="Arial"/>
        </w:rPr>
        <w:t xml:space="preserve">Mr. Miller moved to restrict reconsideration </w:t>
      </w:r>
      <w:r w:rsidR="00E579BC">
        <w:rPr>
          <w:rFonts w:ascii="Arial" w:hAnsi="Arial" w:cs="Arial"/>
        </w:rPr>
        <w:t xml:space="preserve">of Article 22 </w:t>
      </w:r>
      <w:r>
        <w:rPr>
          <w:rFonts w:ascii="Arial" w:hAnsi="Arial" w:cs="Arial"/>
        </w:rPr>
        <w:t>second Ms. Kilgore.</w:t>
      </w:r>
    </w:p>
    <w:p w:rsidR="00B70481" w:rsidRDefault="00B70481" w:rsidP="00237288">
      <w:pPr>
        <w:spacing w:after="0"/>
        <w:jc w:val="both"/>
        <w:rPr>
          <w:rFonts w:ascii="Arial" w:hAnsi="Arial" w:cs="Arial"/>
        </w:rPr>
      </w:pPr>
      <w:r>
        <w:rPr>
          <w:rFonts w:ascii="Arial" w:hAnsi="Arial" w:cs="Arial"/>
        </w:rPr>
        <w:t>Motion passed by show of hands.</w:t>
      </w:r>
    </w:p>
    <w:p w:rsidR="00D05340" w:rsidRDefault="00D05340" w:rsidP="00237288">
      <w:pPr>
        <w:spacing w:after="0"/>
        <w:jc w:val="both"/>
        <w:rPr>
          <w:rFonts w:ascii="Arial" w:hAnsi="Arial" w:cs="Arial"/>
        </w:rPr>
      </w:pPr>
    </w:p>
    <w:p w:rsidR="00D05340" w:rsidRDefault="00D05340" w:rsidP="00237288">
      <w:pPr>
        <w:spacing w:after="0"/>
        <w:jc w:val="both"/>
        <w:rPr>
          <w:rFonts w:ascii="Arial" w:hAnsi="Arial" w:cs="Arial"/>
        </w:rPr>
      </w:pPr>
      <w:r>
        <w:rPr>
          <w:rFonts w:ascii="Arial" w:hAnsi="Arial" w:cs="Arial"/>
        </w:rPr>
        <w:t>Results of balloting March 23, 2018</w:t>
      </w:r>
    </w:p>
    <w:p w:rsidR="00D05340" w:rsidRDefault="00D05340" w:rsidP="00237288">
      <w:pPr>
        <w:spacing w:after="0"/>
        <w:jc w:val="both"/>
        <w:rPr>
          <w:rFonts w:ascii="Arial" w:hAnsi="Arial" w:cs="Arial"/>
        </w:rPr>
      </w:pPr>
      <w:r>
        <w:rPr>
          <w:rFonts w:ascii="Arial" w:hAnsi="Arial" w:cs="Arial"/>
        </w:rPr>
        <w:t>YES</w:t>
      </w:r>
      <w:r>
        <w:rPr>
          <w:rFonts w:ascii="Arial" w:hAnsi="Arial" w:cs="Arial"/>
        </w:rPr>
        <w:tab/>
      </w:r>
      <w:r>
        <w:rPr>
          <w:rFonts w:ascii="Arial" w:hAnsi="Arial" w:cs="Arial"/>
        </w:rPr>
        <w:tab/>
        <w:t>492</w:t>
      </w:r>
      <w:r>
        <w:rPr>
          <w:rFonts w:ascii="Arial" w:hAnsi="Arial" w:cs="Arial"/>
        </w:rPr>
        <w:tab/>
        <w:t>NO</w:t>
      </w:r>
      <w:r>
        <w:rPr>
          <w:rFonts w:ascii="Arial" w:hAnsi="Arial" w:cs="Arial"/>
        </w:rPr>
        <w:tab/>
      </w:r>
      <w:r>
        <w:rPr>
          <w:rFonts w:ascii="Arial" w:hAnsi="Arial" w:cs="Arial"/>
        </w:rPr>
        <w:tab/>
        <w:t>422</w:t>
      </w:r>
    </w:p>
    <w:p w:rsidR="00D05340" w:rsidRDefault="00D05340" w:rsidP="00237288">
      <w:pPr>
        <w:spacing w:after="0"/>
        <w:jc w:val="both"/>
        <w:rPr>
          <w:rFonts w:ascii="Arial" w:hAnsi="Arial" w:cs="Arial"/>
        </w:rPr>
      </w:pPr>
      <w:r>
        <w:rPr>
          <w:rFonts w:ascii="Arial" w:hAnsi="Arial" w:cs="Arial"/>
        </w:rPr>
        <w:t>Article 22 passed</w:t>
      </w:r>
    </w:p>
    <w:p w:rsidR="00E12BE9" w:rsidRDefault="00E12BE9" w:rsidP="00237288">
      <w:pPr>
        <w:spacing w:after="0"/>
        <w:jc w:val="both"/>
        <w:rPr>
          <w:rFonts w:ascii="Arial" w:hAnsi="Arial" w:cs="Arial"/>
          <w:u w:val="single"/>
        </w:rPr>
      </w:pPr>
    </w:p>
    <w:p w:rsidR="00B70481" w:rsidRPr="00B70481" w:rsidRDefault="00B70481" w:rsidP="00237288">
      <w:pPr>
        <w:spacing w:after="0"/>
        <w:jc w:val="both"/>
        <w:rPr>
          <w:rFonts w:ascii="Arial" w:hAnsi="Arial" w:cs="Arial"/>
        </w:rPr>
      </w:pPr>
    </w:p>
    <w:p w:rsidR="00237288" w:rsidRDefault="00B65459" w:rsidP="00BA7385">
      <w:pPr>
        <w:spacing w:after="0"/>
        <w:ind w:left="2880" w:hanging="2880"/>
        <w:jc w:val="both"/>
        <w:rPr>
          <w:rFonts w:ascii="Arial" w:hAnsi="Arial" w:cs="Arial"/>
        </w:rPr>
      </w:pPr>
      <w:r>
        <w:rPr>
          <w:rFonts w:ascii="Arial" w:hAnsi="Arial" w:cs="Arial"/>
          <w:u w:val="single"/>
        </w:rPr>
        <w:t xml:space="preserve">Article </w:t>
      </w:r>
      <w:r w:rsidR="00305F34">
        <w:rPr>
          <w:rFonts w:ascii="Arial" w:hAnsi="Arial" w:cs="Arial"/>
          <w:u w:val="single"/>
        </w:rPr>
        <w:t>Twenty-three</w:t>
      </w:r>
      <w:r w:rsidR="00237288" w:rsidRPr="009261B9">
        <w:rPr>
          <w:rFonts w:ascii="Arial" w:hAnsi="Arial" w:cs="Arial"/>
          <w:u w:val="single"/>
        </w:rPr>
        <w:t>:</w:t>
      </w:r>
      <w:r w:rsidR="00BA7385">
        <w:rPr>
          <w:rFonts w:ascii="Arial" w:hAnsi="Arial" w:cs="Arial"/>
        </w:rPr>
        <w:tab/>
      </w:r>
      <w:r w:rsidR="00237288" w:rsidRPr="009261B9">
        <w:rPr>
          <w:rFonts w:ascii="Arial" w:hAnsi="Arial" w:cs="Arial"/>
          <w:u w:val="single"/>
        </w:rPr>
        <w:t>Modify the Purpose of the Town Revaluation Capital Reserve Fund</w:t>
      </w:r>
    </w:p>
    <w:p w:rsidR="00237288" w:rsidRDefault="00237288" w:rsidP="00237288">
      <w:pPr>
        <w:spacing w:after="0"/>
        <w:jc w:val="both"/>
        <w:rPr>
          <w:rFonts w:ascii="Arial" w:hAnsi="Arial" w:cs="Arial"/>
        </w:rPr>
      </w:pPr>
    </w:p>
    <w:p w:rsidR="00237288" w:rsidRDefault="00237288" w:rsidP="00237288">
      <w:pPr>
        <w:spacing w:after="0"/>
        <w:jc w:val="both"/>
        <w:rPr>
          <w:rFonts w:ascii="Arial" w:hAnsi="Arial" w:cs="Arial"/>
        </w:rPr>
      </w:pPr>
      <w:r>
        <w:rPr>
          <w:rFonts w:ascii="Arial" w:hAnsi="Arial" w:cs="Arial"/>
        </w:rPr>
        <w:t xml:space="preserve">Shall the Town modify the purpose of the Town Revaluation Capital Reserve Fund to allow for funding to comply with the State of New Hampshire’s requirement to perform property revaluation every five (5) years?  This fund was established in 2011 specifically to comply with the New Hampshire State Constitution and carry out a Town revaluation in FY2013.  </w:t>
      </w:r>
      <w:r w:rsidR="00566A0D">
        <w:rPr>
          <w:rFonts w:ascii="Arial" w:hAnsi="Arial" w:cs="Arial"/>
        </w:rPr>
        <w:t xml:space="preserve">And </w:t>
      </w:r>
      <w:proofErr w:type="gramStart"/>
      <w:r w:rsidR="00566A0D">
        <w:rPr>
          <w:rFonts w:ascii="Arial" w:hAnsi="Arial" w:cs="Arial"/>
        </w:rPr>
        <w:t>furthermore</w:t>
      </w:r>
      <w:proofErr w:type="gramEnd"/>
      <w:r w:rsidR="00566A0D">
        <w:rPr>
          <w:rFonts w:ascii="Arial" w:hAnsi="Arial" w:cs="Arial"/>
        </w:rPr>
        <w:t xml:space="preserve"> to name the Select Board as agents to expend from said fund.  </w:t>
      </w:r>
      <w:r>
        <w:rPr>
          <w:rFonts w:ascii="Arial" w:hAnsi="Arial" w:cs="Arial"/>
        </w:rPr>
        <w:t>Approval of this article will have no effect on the tax rate.</w:t>
      </w:r>
    </w:p>
    <w:p w:rsidR="00237288" w:rsidRDefault="00237288" w:rsidP="00237288">
      <w:pPr>
        <w:spacing w:after="0"/>
        <w:jc w:val="both"/>
        <w:rPr>
          <w:rFonts w:ascii="Arial" w:hAnsi="Arial" w:cs="Arial"/>
        </w:rPr>
      </w:pPr>
    </w:p>
    <w:p w:rsidR="00237288" w:rsidRPr="00EC0B4A" w:rsidRDefault="00566A0D" w:rsidP="00237288">
      <w:pPr>
        <w:spacing w:after="0"/>
        <w:jc w:val="both"/>
        <w:rPr>
          <w:rFonts w:ascii="Arial" w:hAnsi="Arial" w:cs="Arial"/>
        </w:rPr>
      </w:pPr>
      <w:r>
        <w:rPr>
          <w:rFonts w:ascii="Arial" w:hAnsi="Arial" w:cs="Arial"/>
        </w:rPr>
        <w:t>2/3rds</w:t>
      </w:r>
      <w:r w:rsidR="00237288" w:rsidRPr="00EC0B4A">
        <w:rPr>
          <w:rFonts w:ascii="Arial" w:hAnsi="Arial" w:cs="Arial"/>
        </w:rPr>
        <w:t xml:space="preserve"> Ballot Vote required.</w:t>
      </w:r>
    </w:p>
    <w:p w:rsidR="00237288" w:rsidRPr="00EC0B4A" w:rsidRDefault="00237288" w:rsidP="00237288">
      <w:pPr>
        <w:spacing w:after="0"/>
        <w:jc w:val="both"/>
        <w:rPr>
          <w:rFonts w:ascii="Arial" w:hAnsi="Arial" w:cs="Arial"/>
        </w:rPr>
      </w:pPr>
      <w:r w:rsidRPr="00EC0B4A">
        <w:rPr>
          <w:rFonts w:ascii="Arial" w:hAnsi="Arial" w:cs="Arial"/>
        </w:rPr>
        <w:t>Rec</w:t>
      </w:r>
      <w:r>
        <w:rPr>
          <w:rFonts w:ascii="Arial" w:hAnsi="Arial" w:cs="Arial"/>
        </w:rPr>
        <w:t>ommended by the Select Board: 3-0</w:t>
      </w:r>
    </w:p>
    <w:p w:rsidR="00237288" w:rsidRDefault="00237288" w:rsidP="00237288">
      <w:pPr>
        <w:spacing w:after="0"/>
        <w:jc w:val="both"/>
        <w:rPr>
          <w:rFonts w:ascii="Arial" w:hAnsi="Arial" w:cs="Arial"/>
        </w:rPr>
      </w:pPr>
      <w:r w:rsidRPr="00EC0B4A">
        <w:rPr>
          <w:rFonts w:ascii="Arial" w:hAnsi="Arial" w:cs="Arial"/>
        </w:rPr>
        <w:t>Recomme</w:t>
      </w:r>
      <w:r>
        <w:rPr>
          <w:rFonts w:ascii="Arial" w:hAnsi="Arial" w:cs="Arial"/>
        </w:rPr>
        <w:t>nded by the Budget Committee: 9-0</w:t>
      </w:r>
    </w:p>
    <w:p w:rsidR="006972A3" w:rsidRDefault="006972A3" w:rsidP="00237288">
      <w:pPr>
        <w:spacing w:after="0"/>
        <w:jc w:val="both"/>
        <w:rPr>
          <w:rFonts w:ascii="Arial" w:hAnsi="Arial" w:cs="Arial"/>
        </w:rPr>
      </w:pPr>
    </w:p>
    <w:p w:rsidR="006972A3" w:rsidRDefault="006972A3" w:rsidP="00237288">
      <w:pPr>
        <w:spacing w:after="0"/>
        <w:jc w:val="both"/>
        <w:rPr>
          <w:rFonts w:ascii="Arial" w:hAnsi="Arial" w:cs="Arial"/>
        </w:rPr>
      </w:pPr>
      <w:r>
        <w:rPr>
          <w:rFonts w:ascii="Arial" w:hAnsi="Arial" w:cs="Arial"/>
        </w:rPr>
        <w:t>Article 23 moved for discussion by</w:t>
      </w:r>
      <w:r w:rsidR="00A2696F">
        <w:rPr>
          <w:rFonts w:ascii="Arial" w:hAnsi="Arial" w:cs="Arial"/>
        </w:rPr>
        <w:t xml:space="preserve"> Ms. Kilgore </w:t>
      </w:r>
      <w:r>
        <w:rPr>
          <w:rFonts w:ascii="Arial" w:hAnsi="Arial" w:cs="Arial"/>
        </w:rPr>
        <w:t>second by</w:t>
      </w:r>
      <w:r w:rsidR="00A2696F">
        <w:rPr>
          <w:rFonts w:ascii="Arial" w:hAnsi="Arial" w:cs="Arial"/>
        </w:rPr>
        <w:t xml:space="preserve"> Mr. Miller.</w:t>
      </w:r>
    </w:p>
    <w:p w:rsidR="00B70481" w:rsidRDefault="00B70481" w:rsidP="00237288">
      <w:pPr>
        <w:spacing w:after="0"/>
        <w:jc w:val="both"/>
        <w:rPr>
          <w:rFonts w:ascii="Arial" w:hAnsi="Arial" w:cs="Arial"/>
        </w:rPr>
      </w:pPr>
    </w:p>
    <w:p w:rsidR="00B70481" w:rsidRDefault="00B70481" w:rsidP="00237288">
      <w:pPr>
        <w:spacing w:after="0"/>
        <w:jc w:val="both"/>
        <w:rPr>
          <w:rFonts w:ascii="Arial" w:hAnsi="Arial" w:cs="Arial"/>
        </w:rPr>
      </w:pPr>
      <w:r>
        <w:rPr>
          <w:rFonts w:ascii="Arial" w:hAnsi="Arial" w:cs="Arial"/>
        </w:rPr>
        <w:t>Ms. Kilgore stated this is a change in the wording to allow money to be used in years other than just 2013. At present the account has $</w:t>
      </w:r>
      <w:r w:rsidR="00297742">
        <w:rPr>
          <w:rFonts w:ascii="Arial" w:hAnsi="Arial" w:cs="Arial"/>
        </w:rPr>
        <w:t>63,795.51. Mr. Maggiore stated this article and article 21 require a 2/3 ballot vote to pass.</w:t>
      </w:r>
    </w:p>
    <w:p w:rsidR="00D3697B" w:rsidRDefault="00C22262" w:rsidP="00237288">
      <w:pPr>
        <w:spacing w:after="0"/>
        <w:jc w:val="both"/>
        <w:rPr>
          <w:rFonts w:ascii="Arial" w:hAnsi="Arial" w:cs="Arial"/>
        </w:rPr>
      </w:pPr>
      <w:r>
        <w:rPr>
          <w:rFonts w:ascii="Arial" w:hAnsi="Arial" w:cs="Arial"/>
        </w:rPr>
        <w:t>Mr. Salomo</w:t>
      </w:r>
      <w:r w:rsidR="00CE0FD8">
        <w:rPr>
          <w:rFonts w:ascii="Arial" w:hAnsi="Arial" w:cs="Arial"/>
        </w:rPr>
        <w:t>n</w:t>
      </w:r>
      <w:r>
        <w:rPr>
          <w:rFonts w:ascii="Arial" w:hAnsi="Arial" w:cs="Arial"/>
        </w:rPr>
        <w:t xml:space="preserve"> stated the second sentence is confusing.</w:t>
      </w:r>
      <w:r w:rsidR="00E174F7">
        <w:rPr>
          <w:rFonts w:ascii="Arial" w:hAnsi="Arial" w:cs="Arial"/>
        </w:rPr>
        <w:t xml:space="preserve"> </w:t>
      </w:r>
      <w:r>
        <w:rPr>
          <w:rFonts w:ascii="Arial" w:hAnsi="Arial" w:cs="Arial"/>
        </w:rPr>
        <w:t xml:space="preserve"> Mr</w:t>
      </w:r>
      <w:r w:rsidR="00CE0FD8">
        <w:rPr>
          <w:rFonts w:ascii="Arial" w:hAnsi="Arial" w:cs="Arial"/>
        </w:rPr>
        <w:t>.</w:t>
      </w:r>
      <w:r>
        <w:rPr>
          <w:rFonts w:ascii="Arial" w:hAnsi="Arial" w:cs="Arial"/>
        </w:rPr>
        <w:t xml:space="preserve"> S</w:t>
      </w:r>
      <w:r w:rsidR="00CE0FD8">
        <w:rPr>
          <w:rFonts w:ascii="Arial" w:hAnsi="Arial" w:cs="Arial"/>
        </w:rPr>
        <w:t>a</w:t>
      </w:r>
      <w:r>
        <w:rPr>
          <w:rFonts w:ascii="Arial" w:hAnsi="Arial" w:cs="Arial"/>
        </w:rPr>
        <w:t>lomo</w:t>
      </w:r>
      <w:r w:rsidR="00CE0FD8">
        <w:rPr>
          <w:rFonts w:ascii="Arial" w:hAnsi="Arial" w:cs="Arial"/>
        </w:rPr>
        <w:t>n</w:t>
      </w:r>
      <w:r>
        <w:rPr>
          <w:rFonts w:ascii="Arial" w:hAnsi="Arial" w:cs="Arial"/>
        </w:rPr>
        <w:t xml:space="preserve"> moved to </w:t>
      </w:r>
      <w:r w:rsidR="00D3697B">
        <w:rPr>
          <w:rFonts w:ascii="Arial" w:hAnsi="Arial" w:cs="Arial"/>
        </w:rPr>
        <w:t>delete</w:t>
      </w:r>
      <w:r>
        <w:rPr>
          <w:rFonts w:ascii="Arial" w:hAnsi="Arial" w:cs="Arial"/>
        </w:rPr>
        <w:t xml:space="preserve"> the 2</w:t>
      </w:r>
      <w:r w:rsidRPr="00C22262">
        <w:rPr>
          <w:rFonts w:ascii="Arial" w:hAnsi="Arial" w:cs="Arial"/>
          <w:vertAlign w:val="superscript"/>
        </w:rPr>
        <w:t>nd</w:t>
      </w:r>
      <w:r>
        <w:rPr>
          <w:rFonts w:ascii="Arial" w:hAnsi="Arial" w:cs="Arial"/>
        </w:rPr>
        <w:t xml:space="preserve"> sentence and</w:t>
      </w:r>
      <w:r w:rsidR="00D3697B">
        <w:rPr>
          <w:rFonts w:ascii="Arial" w:hAnsi="Arial" w:cs="Arial"/>
        </w:rPr>
        <w:t xml:space="preserve"> to add</w:t>
      </w:r>
      <w:r>
        <w:rPr>
          <w:rFonts w:ascii="Arial" w:hAnsi="Arial" w:cs="Arial"/>
        </w:rPr>
        <w:t xml:space="preserve"> “This modification will allow expenditure as needed in any given year.</w:t>
      </w:r>
      <w:r w:rsidR="00D3697B">
        <w:rPr>
          <w:rFonts w:ascii="Arial" w:hAnsi="Arial" w:cs="Arial"/>
        </w:rPr>
        <w:t>” Second by Mr. Wilson.</w:t>
      </w:r>
    </w:p>
    <w:p w:rsidR="00D3697B" w:rsidRDefault="00D3697B" w:rsidP="00237288">
      <w:pPr>
        <w:spacing w:after="0"/>
        <w:jc w:val="both"/>
        <w:rPr>
          <w:rFonts w:ascii="Arial" w:hAnsi="Arial" w:cs="Arial"/>
        </w:rPr>
      </w:pPr>
    </w:p>
    <w:p w:rsidR="00C22262" w:rsidRDefault="00D3697B" w:rsidP="00237288">
      <w:pPr>
        <w:spacing w:after="0"/>
        <w:jc w:val="both"/>
        <w:rPr>
          <w:rFonts w:ascii="Arial" w:hAnsi="Arial" w:cs="Arial"/>
        </w:rPr>
      </w:pPr>
      <w:r>
        <w:rPr>
          <w:rFonts w:ascii="Arial" w:hAnsi="Arial" w:cs="Arial"/>
        </w:rPr>
        <w:t xml:space="preserve">Motion passed by show of hands. </w:t>
      </w:r>
    </w:p>
    <w:p w:rsidR="006972A3" w:rsidRDefault="006972A3" w:rsidP="00237288">
      <w:pPr>
        <w:spacing w:after="0"/>
        <w:jc w:val="both"/>
        <w:rPr>
          <w:rFonts w:ascii="Arial" w:hAnsi="Arial" w:cs="Arial"/>
        </w:rPr>
      </w:pPr>
    </w:p>
    <w:p w:rsidR="00237288" w:rsidRDefault="006972A3" w:rsidP="00237288">
      <w:pPr>
        <w:spacing w:after="0"/>
        <w:jc w:val="both"/>
        <w:rPr>
          <w:rFonts w:ascii="Arial" w:hAnsi="Arial" w:cs="Arial"/>
        </w:rPr>
      </w:pPr>
      <w:r>
        <w:rPr>
          <w:rFonts w:ascii="Arial" w:hAnsi="Arial" w:cs="Arial"/>
        </w:rPr>
        <w:t xml:space="preserve">Article 23 will appear on the official ballot as </w:t>
      </w:r>
      <w:r w:rsidR="00E174F7">
        <w:rPr>
          <w:rFonts w:ascii="Arial" w:hAnsi="Arial" w:cs="Arial"/>
        </w:rPr>
        <w:t>amended.</w:t>
      </w:r>
    </w:p>
    <w:p w:rsidR="00D3697B" w:rsidRDefault="00D3697B" w:rsidP="00237288">
      <w:pPr>
        <w:spacing w:after="0"/>
        <w:jc w:val="both"/>
        <w:rPr>
          <w:rFonts w:ascii="Arial" w:hAnsi="Arial" w:cs="Arial"/>
        </w:rPr>
      </w:pPr>
    </w:p>
    <w:p w:rsidR="00D3697B" w:rsidRDefault="00D3697B" w:rsidP="00237288">
      <w:pPr>
        <w:spacing w:after="0"/>
        <w:jc w:val="both"/>
        <w:rPr>
          <w:rFonts w:ascii="Arial" w:hAnsi="Arial" w:cs="Arial"/>
        </w:rPr>
      </w:pPr>
      <w:r>
        <w:rPr>
          <w:rFonts w:ascii="Arial" w:hAnsi="Arial" w:cs="Arial"/>
        </w:rPr>
        <w:t>Ms. Kilgore moved to restrict reconsideration second by Mr. Miller.</w:t>
      </w:r>
    </w:p>
    <w:p w:rsidR="00E174F7" w:rsidRDefault="00E174F7" w:rsidP="00237288">
      <w:pPr>
        <w:spacing w:after="0"/>
        <w:jc w:val="both"/>
        <w:rPr>
          <w:rFonts w:ascii="Arial" w:hAnsi="Arial" w:cs="Arial"/>
        </w:rPr>
      </w:pPr>
      <w:r>
        <w:rPr>
          <w:rFonts w:ascii="Arial" w:hAnsi="Arial" w:cs="Arial"/>
        </w:rPr>
        <w:t>Motion passed by show of hands.</w:t>
      </w:r>
    </w:p>
    <w:p w:rsidR="00D05340" w:rsidRDefault="00D05340" w:rsidP="00237288">
      <w:pPr>
        <w:spacing w:after="0"/>
        <w:jc w:val="both"/>
        <w:rPr>
          <w:rFonts w:ascii="Arial" w:hAnsi="Arial" w:cs="Arial"/>
        </w:rPr>
      </w:pPr>
    </w:p>
    <w:p w:rsidR="00D05340" w:rsidRDefault="00D05340" w:rsidP="00237288">
      <w:pPr>
        <w:spacing w:after="0"/>
        <w:jc w:val="both"/>
        <w:rPr>
          <w:rFonts w:ascii="Arial" w:hAnsi="Arial" w:cs="Arial"/>
        </w:rPr>
      </w:pPr>
      <w:r>
        <w:rPr>
          <w:rFonts w:ascii="Arial" w:hAnsi="Arial" w:cs="Arial"/>
        </w:rPr>
        <w:t>Results of balloting March 13, 2018</w:t>
      </w:r>
    </w:p>
    <w:p w:rsidR="00D05340" w:rsidRDefault="00D05340" w:rsidP="00237288">
      <w:pPr>
        <w:spacing w:after="0"/>
        <w:jc w:val="both"/>
        <w:rPr>
          <w:rFonts w:ascii="Arial" w:hAnsi="Arial" w:cs="Arial"/>
        </w:rPr>
      </w:pPr>
      <w:r>
        <w:rPr>
          <w:rFonts w:ascii="Arial" w:hAnsi="Arial" w:cs="Arial"/>
        </w:rPr>
        <w:t>YES</w:t>
      </w:r>
      <w:r>
        <w:rPr>
          <w:rFonts w:ascii="Arial" w:hAnsi="Arial" w:cs="Arial"/>
        </w:rPr>
        <w:tab/>
      </w:r>
      <w:r>
        <w:rPr>
          <w:rFonts w:ascii="Arial" w:hAnsi="Arial" w:cs="Arial"/>
        </w:rPr>
        <w:tab/>
        <w:t>679</w:t>
      </w:r>
      <w:r>
        <w:rPr>
          <w:rFonts w:ascii="Arial" w:hAnsi="Arial" w:cs="Arial"/>
        </w:rPr>
        <w:tab/>
        <w:t>NO</w:t>
      </w:r>
      <w:r>
        <w:rPr>
          <w:rFonts w:ascii="Arial" w:hAnsi="Arial" w:cs="Arial"/>
        </w:rPr>
        <w:tab/>
      </w:r>
      <w:r>
        <w:rPr>
          <w:rFonts w:ascii="Arial" w:hAnsi="Arial" w:cs="Arial"/>
        </w:rPr>
        <w:tab/>
        <w:t>228</w:t>
      </w:r>
    </w:p>
    <w:p w:rsidR="00D05340" w:rsidRDefault="00D05340" w:rsidP="00237288">
      <w:pPr>
        <w:spacing w:after="0"/>
        <w:jc w:val="both"/>
        <w:rPr>
          <w:rFonts w:ascii="Arial" w:hAnsi="Arial" w:cs="Arial"/>
        </w:rPr>
      </w:pPr>
      <w:r>
        <w:rPr>
          <w:rFonts w:ascii="Arial" w:hAnsi="Arial" w:cs="Arial"/>
        </w:rPr>
        <w:t>Article 23 passed</w:t>
      </w:r>
    </w:p>
    <w:p w:rsidR="002974D7" w:rsidRDefault="002974D7" w:rsidP="00237288">
      <w:pPr>
        <w:spacing w:after="0"/>
        <w:jc w:val="both"/>
        <w:rPr>
          <w:rFonts w:ascii="Arial" w:hAnsi="Arial" w:cs="Arial"/>
          <w:u w:val="single"/>
        </w:rPr>
      </w:pPr>
    </w:p>
    <w:p w:rsidR="00237288" w:rsidRDefault="00B65459" w:rsidP="00237288">
      <w:pPr>
        <w:spacing w:after="0"/>
        <w:jc w:val="both"/>
        <w:rPr>
          <w:rFonts w:ascii="Arial" w:hAnsi="Arial" w:cs="Arial"/>
        </w:rPr>
      </w:pPr>
      <w:r>
        <w:rPr>
          <w:rFonts w:ascii="Arial" w:hAnsi="Arial" w:cs="Arial"/>
          <w:u w:val="single"/>
        </w:rPr>
        <w:t xml:space="preserve">Article </w:t>
      </w:r>
      <w:r w:rsidR="00305F34">
        <w:rPr>
          <w:rFonts w:ascii="Arial" w:hAnsi="Arial" w:cs="Arial"/>
          <w:u w:val="single"/>
        </w:rPr>
        <w:t>Twenty-four</w:t>
      </w:r>
      <w:r w:rsidR="00237288" w:rsidRPr="00015D6C">
        <w:rPr>
          <w:rFonts w:ascii="Arial" w:hAnsi="Arial" w:cs="Arial"/>
          <w:u w:val="single"/>
        </w:rPr>
        <w:t>:</w:t>
      </w:r>
      <w:r>
        <w:rPr>
          <w:rFonts w:ascii="Arial" w:hAnsi="Arial" w:cs="Arial"/>
        </w:rPr>
        <w:tab/>
      </w:r>
      <w:r w:rsidR="002974D7">
        <w:rPr>
          <w:rFonts w:ascii="Arial" w:hAnsi="Arial" w:cs="Arial"/>
        </w:rPr>
        <w:tab/>
      </w:r>
      <w:r w:rsidR="00237288" w:rsidRPr="00015D6C">
        <w:rPr>
          <w:rFonts w:ascii="Arial" w:hAnsi="Arial" w:cs="Arial"/>
          <w:u w:val="single"/>
        </w:rPr>
        <w:t>Close the Fire Department Equipment Fund</w:t>
      </w:r>
    </w:p>
    <w:p w:rsidR="00237288" w:rsidRDefault="00237288" w:rsidP="00237288">
      <w:pPr>
        <w:spacing w:after="0"/>
        <w:jc w:val="both"/>
        <w:rPr>
          <w:rFonts w:ascii="Arial" w:hAnsi="Arial" w:cs="Arial"/>
        </w:rPr>
      </w:pPr>
    </w:p>
    <w:p w:rsidR="00237288" w:rsidRDefault="00237288" w:rsidP="00237288">
      <w:pPr>
        <w:spacing w:after="0"/>
        <w:jc w:val="both"/>
        <w:rPr>
          <w:rFonts w:ascii="Arial" w:hAnsi="Arial" w:cs="Arial"/>
        </w:rPr>
      </w:pPr>
      <w:r>
        <w:rPr>
          <w:rFonts w:ascii="Arial" w:hAnsi="Arial" w:cs="Arial"/>
        </w:rPr>
        <w:t>To see if the Town will vote to discontinue the Fire Department Equipment Fund created in 2006 to account for and restrict ambulance billing and collection to expenditures for the purpose of Fire Department capital equipment.  In 2013, two new revolving funds were created to account for revenues and expenditures from ambulance services and the Fire Department Equipment Fund was not closed at that date.  Said funds with accumulated interest to date of withdrawal, are to be transferred to the Town’s general fund.   Approval of this article will have no effect on the tax rate.</w:t>
      </w:r>
    </w:p>
    <w:p w:rsidR="00237288" w:rsidRDefault="00237288" w:rsidP="00237288">
      <w:pPr>
        <w:spacing w:after="0"/>
        <w:jc w:val="both"/>
        <w:rPr>
          <w:rFonts w:ascii="Arial" w:hAnsi="Arial" w:cs="Arial"/>
        </w:rPr>
      </w:pPr>
    </w:p>
    <w:p w:rsidR="00237288" w:rsidRPr="00EC0B4A" w:rsidRDefault="00237288" w:rsidP="00237288">
      <w:pPr>
        <w:spacing w:after="0"/>
        <w:jc w:val="both"/>
        <w:rPr>
          <w:rFonts w:ascii="Arial" w:hAnsi="Arial" w:cs="Arial"/>
        </w:rPr>
      </w:pPr>
      <w:r w:rsidRPr="00EC0B4A">
        <w:rPr>
          <w:rFonts w:ascii="Arial" w:hAnsi="Arial" w:cs="Arial"/>
        </w:rPr>
        <w:t>Majority Ballot Vote required.</w:t>
      </w:r>
    </w:p>
    <w:p w:rsidR="00237288" w:rsidRPr="00EC0B4A" w:rsidRDefault="00237288" w:rsidP="00237288">
      <w:pPr>
        <w:spacing w:after="0"/>
        <w:jc w:val="both"/>
        <w:rPr>
          <w:rFonts w:ascii="Arial" w:hAnsi="Arial" w:cs="Arial"/>
        </w:rPr>
      </w:pPr>
      <w:r w:rsidRPr="00EC0B4A">
        <w:rPr>
          <w:rFonts w:ascii="Arial" w:hAnsi="Arial" w:cs="Arial"/>
        </w:rPr>
        <w:t>Rec</w:t>
      </w:r>
      <w:r>
        <w:rPr>
          <w:rFonts w:ascii="Arial" w:hAnsi="Arial" w:cs="Arial"/>
        </w:rPr>
        <w:t>ommended by the Select Board: 3-0</w:t>
      </w:r>
    </w:p>
    <w:p w:rsidR="00237288" w:rsidRDefault="00237288" w:rsidP="00237288">
      <w:pPr>
        <w:spacing w:after="0"/>
        <w:jc w:val="both"/>
        <w:rPr>
          <w:rFonts w:ascii="Arial" w:hAnsi="Arial" w:cs="Arial"/>
        </w:rPr>
      </w:pPr>
      <w:r w:rsidRPr="00EC0B4A">
        <w:rPr>
          <w:rFonts w:ascii="Arial" w:hAnsi="Arial" w:cs="Arial"/>
        </w:rPr>
        <w:t>Recomme</w:t>
      </w:r>
      <w:r>
        <w:rPr>
          <w:rFonts w:ascii="Arial" w:hAnsi="Arial" w:cs="Arial"/>
        </w:rPr>
        <w:t>nded by the Budget Committee: 9-0</w:t>
      </w:r>
    </w:p>
    <w:p w:rsidR="006972A3" w:rsidRDefault="006972A3" w:rsidP="00237288">
      <w:pPr>
        <w:spacing w:after="0"/>
        <w:jc w:val="both"/>
        <w:rPr>
          <w:rFonts w:ascii="Arial" w:hAnsi="Arial" w:cs="Arial"/>
        </w:rPr>
      </w:pPr>
    </w:p>
    <w:p w:rsidR="006972A3" w:rsidRDefault="006972A3" w:rsidP="00237288">
      <w:pPr>
        <w:spacing w:after="0"/>
        <w:jc w:val="both"/>
        <w:rPr>
          <w:rFonts w:ascii="Arial" w:hAnsi="Arial" w:cs="Arial"/>
        </w:rPr>
      </w:pPr>
      <w:r>
        <w:rPr>
          <w:rFonts w:ascii="Arial" w:hAnsi="Arial" w:cs="Arial"/>
        </w:rPr>
        <w:t>Article 24 moved for discussion by</w:t>
      </w:r>
      <w:r w:rsidR="00A2696F">
        <w:rPr>
          <w:rFonts w:ascii="Arial" w:hAnsi="Arial" w:cs="Arial"/>
        </w:rPr>
        <w:t xml:space="preserve"> Mr. Maggiore </w:t>
      </w:r>
      <w:r>
        <w:rPr>
          <w:rFonts w:ascii="Arial" w:hAnsi="Arial" w:cs="Arial"/>
        </w:rPr>
        <w:t>second by</w:t>
      </w:r>
      <w:r w:rsidR="00A2696F">
        <w:rPr>
          <w:rFonts w:ascii="Arial" w:hAnsi="Arial" w:cs="Arial"/>
        </w:rPr>
        <w:t xml:space="preserve"> Ms. Kilgore.</w:t>
      </w:r>
    </w:p>
    <w:p w:rsidR="00E174F7" w:rsidRDefault="00E174F7" w:rsidP="00237288">
      <w:pPr>
        <w:spacing w:after="0"/>
        <w:jc w:val="both"/>
        <w:rPr>
          <w:rFonts w:ascii="Arial" w:hAnsi="Arial" w:cs="Arial"/>
        </w:rPr>
      </w:pPr>
    </w:p>
    <w:p w:rsidR="00E174F7" w:rsidRDefault="00E174F7" w:rsidP="00237288">
      <w:pPr>
        <w:spacing w:after="0"/>
        <w:jc w:val="both"/>
        <w:rPr>
          <w:rFonts w:ascii="Arial" w:hAnsi="Arial" w:cs="Arial"/>
        </w:rPr>
      </w:pPr>
      <w:r>
        <w:rPr>
          <w:rFonts w:ascii="Arial" w:hAnsi="Arial" w:cs="Arial"/>
        </w:rPr>
        <w:t>Mr. Maggiore stated is to close a fund no longer used. The fund has a balance of $81.29. Money would go into the general fund.</w:t>
      </w:r>
    </w:p>
    <w:p w:rsidR="006972A3" w:rsidRDefault="006972A3" w:rsidP="00237288">
      <w:pPr>
        <w:spacing w:after="0"/>
        <w:jc w:val="both"/>
        <w:rPr>
          <w:rFonts w:ascii="Arial" w:hAnsi="Arial" w:cs="Arial"/>
        </w:rPr>
      </w:pPr>
    </w:p>
    <w:p w:rsidR="00237288" w:rsidRDefault="006972A3" w:rsidP="00237288">
      <w:pPr>
        <w:spacing w:after="0"/>
        <w:jc w:val="both"/>
        <w:rPr>
          <w:rFonts w:ascii="Arial" w:hAnsi="Arial" w:cs="Arial"/>
        </w:rPr>
      </w:pPr>
      <w:r>
        <w:rPr>
          <w:rFonts w:ascii="Arial" w:hAnsi="Arial" w:cs="Arial"/>
        </w:rPr>
        <w:t>Article 24 will appear on the official ballot as written.</w:t>
      </w:r>
    </w:p>
    <w:p w:rsidR="00E174F7" w:rsidRDefault="00E174F7" w:rsidP="00237288">
      <w:pPr>
        <w:spacing w:after="0"/>
        <w:jc w:val="both"/>
        <w:rPr>
          <w:rFonts w:ascii="Arial" w:hAnsi="Arial" w:cs="Arial"/>
          <w:u w:val="single"/>
        </w:rPr>
      </w:pPr>
    </w:p>
    <w:p w:rsidR="00E174F7" w:rsidRDefault="00E174F7" w:rsidP="00237288">
      <w:pPr>
        <w:spacing w:after="0"/>
        <w:jc w:val="both"/>
        <w:rPr>
          <w:rFonts w:ascii="Arial" w:hAnsi="Arial" w:cs="Arial"/>
        </w:rPr>
      </w:pPr>
      <w:r>
        <w:rPr>
          <w:rFonts w:ascii="Arial" w:hAnsi="Arial" w:cs="Arial"/>
        </w:rPr>
        <w:t xml:space="preserve">Ms. Kilgore moved to restrict reconsideration </w:t>
      </w:r>
      <w:r w:rsidR="00E579BC">
        <w:rPr>
          <w:rFonts w:ascii="Arial" w:hAnsi="Arial" w:cs="Arial"/>
        </w:rPr>
        <w:t xml:space="preserve">of Article 24 </w:t>
      </w:r>
      <w:r>
        <w:rPr>
          <w:rFonts w:ascii="Arial" w:hAnsi="Arial" w:cs="Arial"/>
        </w:rPr>
        <w:t>second by Mr. Miller.</w:t>
      </w:r>
    </w:p>
    <w:p w:rsidR="00E174F7" w:rsidRDefault="00E174F7" w:rsidP="00237288">
      <w:pPr>
        <w:spacing w:after="0"/>
        <w:jc w:val="both"/>
        <w:rPr>
          <w:rFonts w:ascii="Arial" w:hAnsi="Arial" w:cs="Arial"/>
        </w:rPr>
      </w:pPr>
      <w:r>
        <w:rPr>
          <w:rFonts w:ascii="Arial" w:hAnsi="Arial" w:cs="Arial"/>
        </w:rPr>
        <w:t>Motion passed by shoe of hands.</w:t>
      </w:r>
    </w:p>
    <w:p w:rsidR="00D05340" w:rsidRDefault="00D05340" w:rsidP="00237288">
      <w:pPr>
        <w:spacing w:after="0"/>
        <w:jc w:val="both"/>
        <w:rPr>
          <w:rFonts w:ascii="Arial" w:hAnsi="Arial" w:cs="Arial"/>
        </w:rPr>
      </w:pPr>
    </w:p>
    <w:p w:rsidR="00D05340" w:rsidRDefault="00D05340" w:rsidP="00237288">
      <w:pPr>
        <w:spacing w:after="0"/>
        <w:jc w:val="both"/>
        <w:rPr>
          <w:rFonts w:ascii="Arial" w:hAnsi="Arial" w:cs="Arial"/>
        </w:rPr>
      </w:pPr>
      <w:r>
        <w:rPr>
          <w:rFonts w:ascii="Arial" w:hAnsi="Arial" w:cs="Arial"/>
        </w:rPr>
        <w:t>Results of balloting March 13, 2018</w:t>
      </w:r>
    </w:p>
    <w:p w:rsidR="00D05340" w:rsidRDefault="00D05340" w:rsidP="00237288">
      <w:pPr>
        <w:spacing w:after="0"/>
        <w:jc w:val="both"/>
        <w:rPr>
          <w:rFonts w:ascii="Arial" w:hAnsi="Arial" w:cs="Arial"/>
        </w:rPr>
      </w:pPr>
      <w:r>
        <w:rPr>
          <w:rFonts w:ascii="Arial" w:hAnsi="Arial" w:cs="Arial"/>
        </w:rPr>
        <w:t>YES</w:t>
      </w:r>
      <w:r>
        <w:rPr>
          <w:rFonts w:ascii="Arial" w:hAnsi="Arial" w:cs="Arial"/>
        </w:rPr>
        <w:tab/>
      </w:r>
      <w:r>
        <w:rPr>
          <w:rFonts w:ascii="Arial" w:hAnsi="Arial" w:cs="Arial"/>
        </w:rPr>
        <w:tab/>
        <w:t>790</w:t>
      </w:r>
      <w:r>
        <w:rPr>
          <w:rFonts w:ascii="Arial" w:hAnsi="Arial" w:cs="Arial"/>
        </w:rPr>
        <w:tab/>
        <w:t>NO</w:t>
      </w:r>
      <w:r>
        <w:rPr>
          <w:rFonts w:ascii="Arial" w:hAnsi="Arial" w:cs="Arial"/>
        </w:rPr>
        <w:tab/>
      </w:r>
      <w:r>
        <w:rPr>
          <w:rFonts w:ascii="Arial" w:hAnsi="Arial" w:cs="Arial"/>
        </w:rPr>
        <w:tab/>
        <w:t>107</w:t>
      </w:r>
    </w:p>
    <w:p w:rsidR="00D05340" w:rsidRPr="00E174F7" w:rsidRDefault="00D05340" w:rsidP="00237288">
      <w:pPr>
        <w:spacing w:after="0"/>
        <w:jc w:val="both"/>
        <w:rPr>
          <w:rFonts w:ascii="Arial" w:hAnsi="Arial" w:cs="Arial"/>
        </w:rPr>
      </w:pPr>
      <w:r>
        <w:rPr>
          <w:rFonts w:ascii="Arial" w:hAnsi="Arial" w:cs="Arial"/>
        </w:rPr>
        <w:t>Article 24 passed</w:t>
      </w:r>
    </w:p>
    <w:p w:rsidR="000761B1" w:rsidRDefault="000761B1" w:rsidP="00237288">
      <w:pPr>
        <w:spacing w:after="0"/>
        <w:jc w:val="both"/>
        <w:rPr>
          <w:rFonts w:ascii="Arial" w:hAnsi="Arial" w:cs="Arial"/>
          <w:u w:val="single"/>
        </w:rPr>
      </w:pPr>
    </w:p>
    <w:p w:rsidR="00237288" w:rsidRDefault="00B65459" w:rsidP="00237288">
      <w:pPr>
        <w:spacing w:after="0"/>
        <w:jc w:val="both"/>
        <w:rPr>
          <w:rFonts w:ascii="Arial" w:hAnsi="Arial" w:cs="Arial"/>
        </w:rPr>
      </w:pPr>
      <w:r>
        <w:rPr>
          <w:rFonts w:ascii="Arial" w:hAnsi="Arial" w:cs="Arial"/>
          <w:u w:val="single"/>
        </w:rPr>
        <w:t xml:space="preserve">Article </w:t>
      </w:r>
      <w:r w:rsidR="00305F34">
        <w:rPr>
          <w:rFonts w:ascii="Arial" w:hAnsi="Arial" w:cs="Arial"/>
          <w:u w:val="single"/>
        </w:rPr>
        <w:t>Twenty-five</w:t>
      </w:r>
      <w:r w:rsidR="00237288" w:rsidRPr="0041008E">
        <w:rPr>
          <w:rFonts w:ascii="Arial" w:hAnsi="Arial" w:cs="Arial"/>
          <w:u w:val="single"/>
        </w:rPr>
        <w:t>:</w:t>
      </w:r>
      <w:r w:rsidR="00237288">
        <w:rPr>
          <w:rFonts w:ascii="Arial" w:hAnsi="Arial" w:cs="Arial"/>
        </w:rPr>
        <w:tab/>
      </w:r>
      <w:r w:rsidR="00237288">
        <w:rPr>
          <w:rFonts w:ascii="Arial" w:hAnsi="Arial" w:cs="Arial"/>
        </w:rPr>
        <w:tab/>
      </w:r>
      <w:r w:rsidR="00237288" w:rsidRPr="0041008E">
        <w:rPr>
          <w:rFonts w:ascii="Arial" w:hAnsi="Arial" w:cs="Arial"/>
          <w:u w:val="single"/>
        </w:rPr>
        <w:t>Purchase of a Recreation Van</w:t>
      </w:r>
      <w:r w:rsidR="00237288">
        <w:rPr>
          <w:rFonts w:ascii="Arial" w:hAnsi="Arial" w:cs="Arial"/>
          <w:u w:val="single"/>
        </w:rPr>
        <w:t xml:space="preserve"> (By Citizens Petition)</w:t>
      </w:r>
    </w:p>
    <w:p w:rsidR="00237288" w:rsidRDefault="00237288" w:rsidP="00237288">
      <w:pPr>
        <w:spacing w:after="0"/>
        <w:jc w:val="both"/>
        <w:rPr>
          <w:rFonts w:ascii="Arial" w:hAnsi="Arial" w:cs="Arial"/>
        </w:rPr>
      </w:pPr>
    </w:p>
    <w:p w:rsidR="00237288" w:rsidRDefault="00237288" w:rsidP="00237288">
      <w:pPr>
        <w:spacing w:after="0"/>
        <w:jc w:val="both"/>
        <w:rPr>
          <w:rFonts w:ascii="Arial" w:hAnsi="Arial" w:cs="Arial"/>
        </w:rPr>
      </w:pPr>
      <w:r>
        <w:rPr>
          <w:rFonts w:ascii="Arial" w:hAnsi="Arial" w:cs="Arial"/>
        </w:rPr>
        <w:t xml:space="preserve">Upon petition of at least 25 registered voters, to </w:t>
      </w:r>
      <w:r w:rsidRPr="00DB5160">
        <w:rPr>
          <w:rFonts w:ascii="Arial" w:hAnsi="Arial" w:cs="Arial"/>
        </w:rPr>
        <w:t>see if the Town will vote to raise and appropriate</w:t>
      </w:r>
      <w:r w:rsidRPr="005F0E43">
        <w:rPr>
          <w:rFonts w:ascii="Arial" w:hAnsi="Arial" w:cs="Arial"/>
        </w:rPr>
        <w:t xml:space="preserve"> </w:t>
      </w:r>
      <w:r w:rsidRPr="00DB5160">
        <w:rPr>
          <w:rFonts w:ascii="Arial" w:hAnsi="Arial" w:cs="Arial"/>
        </w:rPr>
        <w:t xml:space="preserve">the sum of </w:t>
      </w:r>
      <w:r>
        <w:rPr>
          <w:rFonts w:ascii="Arial" w:hAnsi="Arial" w:cs="Arial"/>
        </w:rPr>
        <w:t xml:space="preserve">no more than </w:t>
      </w:r>
      <w:r w:rsidRPr="00DB5160">
        <w:rPr>
          <w:rFonts w:ascii="Arial" w:hAnsi="Arial" w:cs="Arial"/>
        </w:rPr>
        <w:t xml:space="preserve">Fifty-five Thousand Dollars ($55,000) </w:t>
      </w:r>
      <w:r>
        <w:rPr>
          <w:rFonts w:ascii="Arial" w:hAnsi="Arial" w:cs="Arial"/>
        </w:rPr>
        <w:t xml:space="preserve">from unassigned fund balance </w:t>
      </w:r>
      <w:r w:rsidRPr="00DB5160">
        <w:rPr>
          <w:rFonts w:ascii="Arial" w:hAnsi="Arial" w:cs="Arial"/>
        </w:rPr>
        <w:t>for the purchase of a re</w:t>
      </w:r>
      <w:r>
        <w:rPr>
          <w:rFonts w:ascii="Arial" w:hAnsi="Arial" w:cs="Arial"/>
        </w:rPr>
        <w:t>creation passenger van.  The cost of the van will be partially offset by the trade-in value of the existing recreation van.  The van will be used primarily, but not exclusively, for transportation incident to Programs for Active Senior Adults (“PASA”).  Approval of this article will have no effect on the tax rate.</w:t>
      </w:r>
    </w:p>
    <w:p w:rsidR="00237288" w:rsidRPr="00DB5160" w:rsidRDefault="00237288" w:rsidP="00237288">
      <w:pPr>
        <w:spacing w:after="0"/>
        <w:jc w:val="both"/>
        <w:rPr>
          <w:rFonts w:ascii="Arial" w:hAnsi="Arial" w:cs="Arial"/>
        </w:rPr>
      </w:pPr>
    </w:p>
    <w:p w:rsidR="00237288" w:rsidRPr="00DB5160" w:rsidRDefault="00237288" w:rsidP="00237288">
      <w:pPr>
        <w:spacing w:after="0"/>
        <w:jc w:val="both"/>
        <w:rPr>
          <w:rFonts w:ascii="Arial" w:hAnsi="Arial" w:cs="Arial"/>
        </w:rPr>
      </w:pPr>
      <w:r w:rsidRPr="00DB5160">
        <w:rPr>
          <w:rFonts w:ascii="Arial" w:hAnsi="Arial" w:cs="Arial"/>
        </w:rPr>
        <w:t>Majority Ballot Vote required.</w:t>
      </w:r>
    </w:p>
    <w:p w:rsidR="00237288" w:rsidRDefault="00237288" w:rsidP="00237288">
      <w:pPr>
        <w:spacing w:after="0"/>
        <w:jc w:val="both"/>
        <w:rPr>
          <w:rFonts w:ascii="Arial" w:hAnsi="Arial" w:cs="Arial"/>
        </w:rPr>
      </w:pPr>
      <w:r w:rsidRPr="00DB5160">
        <w:rPr>
          <w:rFonts w:ascii="Arial" w:hAnsi="Arial" w:cs="Arial"/>
        </w:rPr>
        <w:t>Recommended by the Select Board</w:t>
      </w:r>
      <w:r>
        <w:rPr>
          <w:rFonts w:ascii="Arial" w:hAnsi="Arial" w:cs="Arial"/>
        </w:rPr>
        <w:t>: 3-0</w:t>
      </w:r>
    </w:p>
    <w:p w:rsidR="00237288" w:rsidRDefault="00237288" w:rsidP="00237288">
      <w:pPr>
        <w:spacing w:after="0"/>
        <w:jc w:val="both"/>
        <w:rPr>
          <w:rFonts w:ascii="Arial" w:hAnsi="Arial" w:cs="Arial"/>
        </w:rPr>
      </w:pPr>
      <w:r w:rsidRPr="00DB5160">
        <w:rPr>
          <w:rFonts w:ascii="Arial" w:hAnsi="Arial" w:cs="Arial"/>
        </w:rPr>
        <w:t>Recommended by the Budget Committee</w:t>
      </w:r>
      <w:r>
        <w:rPr>
          <w:rFonts w:ascii="Arial" w:hAnsi="Arial" w:cs="Arial"/>
        </w:rPr>
        <w:t>: 9-0</w:t>
      </w:r>
    </w:p>
    <w:p w:rsidR="00E174F7" w:rsidRDefault="00E174F7" w:rsidP="00237288">
      <w:pPr>
        <w:spacing w:after="0"/>
        <w:jc w:val="both"/>
        <w:rPr>
          <w:rFonts w:ascii="Arial" w:hAnsi="Arial" w:cs="Arial"/>
        </w:rPr>
      </w:pPr>
    </w:p>
    <w:p w:rsidR="006972A3" w:rsidRDefault="006972A3" w:rsidP="00237288">
      <w:pPr>
        <w:spacing w:after="0"/>
        <w:jc w:val="both"/>
        <w:rPr>
          <w:rFonts w:ascii="Arial" w:hAnsi="Arial" w:cs="Arial"/>
        </w:rPr>
      </w:pPr>
      <w:r>
        <w:rPr>
          <w:rFonts w:ascii="Arial" w:hAnsi="Arial" w:cs="Arial"/>
        </w:rPr>
        <w:t>Article 25 moved for discussion by</w:t>
      </w:r>
      <w:r w:rsidR="00E174F7">
        <w:rPr>
          <w:rFonts w:ascii="Arial" w:hAnsi="Arial" w:cs="Arial"/>
        </w:rPr>
        <w:t xml:space="preserve"> Mr. Chauncey</w:t>
      </w:r>
      <w:r>
        <w:rPr>
          <w:rFonts w:ascii="Arial" w:hAnsi="Arial" w:cs="Arial"/>
        </w:rPr>
        <w:t xml:space="preserve"> second by</w:t>
      </w:r>
      <w:r>
        <w:rPr>
          <w:rFonts w:ascii="Arial" w:hAnsi="Arial" w:cs="Arial"/>
        </w:rPr>
        <w:tab/>
      </w:r>
      <w:r w:rsidR="00E174F7">
        <w:rPr>
          <w:rFonts w:ascii="Arial" w:hAnsi="Arial" w:cs="Arial"/>
        </w:rPr>
        <w:t>Mr. Ferraro.</w:t>
      </w:r>
    </w:p>
    <w:p w:rsidR="00E174F7" w:rsidRDefault="00E174F7" w:rsidP="00237288">
      <w:pPr>
        <w:spacing w:after="0"/>
        <w:jc w:val="both"/>
        <w:rPr>
          <w:rFonts w:ascii="Arial" w:hAnsi="Arial" w:cs="Arial"/>
        </w:rPr>
      </w:pPr>
    </w:p>
    <w:p w:rsidR="006972A3" w:rsidRDefault="00E174F7" w:rsidP="00237288">
      <w:pPr>
        <w:spacing w:after="0"/>
        <w:jc w:val="both"/>
        <w:rPr>
          <w:rFonts w:ascii="Arial" w:hAnsi="Arial" w:cs="Arial"/>
        </w:rPr>
      </w:pPr>
      <w:r>
        <w:rPr>
          <w:rFonts w:ascii="Arial" w:hAnsi="Arial" w:cs="Arial"/>
        </w:rPr>
        <w:t>Mr. Chauncey stated the</w:t>
      </w:r>
      <w:r w:rsidR="00E579BC">
        <w:rPr>
          <w:rFonts w:ascii="Arial" w:hAnsi="Arial" w:cs="Arial"/>
        </w:rPr>
        <w:t xml:space="preserve"> current </w:t>
      </w:r>
      <w:r>
        <w:rPr>
          <w:rFonts w:ascii="Arial" w:hAnsi="Arial" w:cs="Arial"/>
        </w:rPr>
        <w:t xml:space="preserve">van </w:t>
      </w:r>
      <w:r w:rsidR="00E579BC">
        <w:rPr>
          <w:rFonts w:ascii="Arial" w:hAnsi="Arial" w:cs="Arial"/>
        </w:rPr>
        <w:t>is</w:t>
      </w:r>
      <w:r>
        <w:rPr>
          <w:rFonts w:ascii="Arial" w:hAnsi="Arial" w:cs="Arial"/>
        </w:rPr>
        <w:t xml:space="preserve"> </w:t>
      </w:r>
      <w:r w:rsidR="00E579BC">
        <w:rPr>
          <w:rFonts w:ascii="Arial" w:hAnsi="Arial" w:cs="Arial"/>
        </w:rPr>
        <w:t xml:space="preserve">used </w:t>
      </w:r>
      <w:r>
        <w:rPr>
          <w:rFonts w:ascii="Arial" w:hAnsi="Arial" w:cs="Arial"/>
        </w:rPr>
        <w:t xml:space="preserve">by the Recreation Department for PASA </w:t>
      </w:r>
      <w:r w:rsidR="00001C6E">
        <w:rPr>
          <w:rFonts w:ascii="Arial" w:hAnsi="Arial" w:cs="Arial"/>
        </w:rPr>
        <w:t>(</w:t>
      </w:r>
      <w:r>
        <w:rPr>
          <w:rFonts w:ascii="Arial" w:hAnsi="Arial" w:cs="Arial"/>
        </w:rPr>
        <w:t>Senior Citizen</w:t>
      </w:r>
      <w:r w:rsidR="00E579BC">
        <w:rPr>
          <w:rFonts w:ascii="Arial" w:hAnsi="Arial" w:cs="Arial"/>
        </w:rPr>
        <w:t>)</w:t>
      </w:r>
      <w:r>
        <w:rPr>
          <w:rFonts w:ascii="Arial" w:hAnsi="Arial" w:cs="Arial"/>
        </w:rPr>
        <w:t xml:space="preserve"> Group</w:t>
      </w:r>
      <w:r w:rsidR="00001C6E">
        <w:rPr>
          <w:rFonts w:ascii="Arial" w:hAnsi="Arial" w:cs="Arial"/>
        </w:rPr>
        <w:t xml:space="preserve"> is very difficult for them to get in and out of. Has gotten a grant from the Fuller Foundation for $5,000 if a matching $5,000 is raised. Mr. Simmons thanked Mr.</w:t>
      </w:r>
      <w:r w:rsidR="00CE0FD8">
        <w:rPr>
          <w:rFonts w:ascii="Arial" w:hAnsi="Arial" w:cs="Arial"/>
        </w:rPr>
        <w:t xml:space="preserve"> </w:t>
      </w:r>
      <w:r w:rsidR="00001C6E">
        <w:rPr>
          <w:rFonts w:ascii="Arial" w:hAnsi="Arial" w:cs="Arial"/>
        </w:rPr>
        <w:t xml:space="preserve">Chauncey for his work and leadership </w:t>
      </w:r>
      <w:r w:rsidR="00E579BC">
        <w:rPr>
          <w:rFonts w:ascii="Arial" w:hAnsi="Arial" w:cs="Arial"/>
        </w:rPr>
        <w:t>o</w:t>
      </w:r>
      <w:r w:rsidR="00001C6E">
        <w:rPr>
          <w:rFonts w:ascii="Arial" w:hAnsi="Arial" w:cs="Arial"/>
        </w:rPr>
        <w:t>n this article. Mr. Kilgore, 220 Atlantic Avenue stated the van would be used by more th</w:t>
      </w:r>
      <w:r w:rsidR="00412152">
        <w:rPr>
          <w:rFonts w:ascii="Arial" w:hAnsi="Arial" w:cs="Arial"/>
        </w:rPr>
        <w:t xml:space="preserve">an </w:t>
      </w:r>
      <w:r w:rsidR="00001C6E">
        <w:rPr>
          <w:rFonts w:ascii="Arial" w:hAnsi="Arial" w:cs="Arial"/>
        </w:rPr>
        <w:t xml:space="preserve">the PASA group. </w:t>
      </w:r>
    </w:p>
    <w:p w:rsidR="00001C6E" w:rsidRDefault="00001C6E" w:rsidP="00237288">
      <w:pPr>
        <w:spacing w:after="0"/>
        <w:jc w:val="both"/>
        <w:rPr>
          <w:rFonts w:ascii="Arial" w:hAnsi="Arial" w:cs="Arial"/>
        </w:rPr>
      </w:pPr>
    </w:p>
    <w:p w:rsidR="002974D7" w:rsidRDefault="006972A3" w:rsidP="006972A3">
      <w:pPr>
        <w:spacing w:after="0"/>
        <w:jc w:val="both"/>
        <w:rPr>
          <w:rFonts w:ascii="Arial" w:hAnsi="Arial" w:cs="Arial"/>
        </w:rPr>
      </w:pPr>
      <w:r>
        <w:rPr>
          <w:rFonts w:ascii="Arial" w:hAnsi="Arial" w:cs="Arial"/>
        </w:rPr>
        <w:t>Article 25 will appear on the official ballot as written.</w:t>
      </w:r>
      <w:bookmarkStart w:id="1" w:name="OLE_LINK1"/>
    </w:p>
    <w:p w:rsidR="00001C6E" w:rsidRDefault="00001C6E" w:rsidP="006972A3">
      <w:pPr>
        <w:spacing w:after="0"/>
        <w:jc w:val="both"/>
        <w:rPr>
          <w:rFonts w:ascii="Arial" w:hAnsi="Arial" w:cs="Arial"/>
          <w:u w:val="single"/>
        </w:rPr>
      </w:pPr>
    </w:p>
    <w:p w:rsidR="00001C6E" w:rsidRDefault="00001C6E" w:rsidP="006972A3">
      <w:pPr>
        <w:spacing w:after="0"/>
        <w:jc w:val="both"/>
        <w:rPr>
          <w:rFonts w:ascii="Arial" w:hAnsi="Arial" w:cs="Arial"/>
        </w:rPr>
      </w:pPr>
      <w:r>
        <w:rPr>
          <w:rFonts w:ascii="Arial" w:hAnsi="Arial" w:cs="Arial"/>
        </w:rPr>
        <w:t xml:space="preserve">Ms. Kilgore moved to restrict reconsideration </w:t>
      </w:r>
      <w:r w:rsidR="00E579BC">
        <w:rPr>
          <w:rFonts w:ascii="Arial" w:hAnsi="Arial" w:cs="Arial"/>
        </w:rPr>
        <w:t xml:space="preserve">of Article 25 </w:t>
      </w:r>
      <w:r>
        <w:rPr>
          <w:rFonts w:ascii="Arial" w:hAnsi="Arial" w:cs="Arial"/>
        </w:rPr>
        <w:t>second by</w:t>
      </w:r>
      <w:r w:rsidR="002409A6">
        <w:rPr>
          <w:rFonts w:ascii="Arial" w:hAnsi="Arial" w:cs="Arial"/>
        </w:rPr>
        <w:t xml:space="preserve"> Mr. Ferraro.</w:t>
      </w:r>
    </w:p>
    <w:p w:rsidR="002409A6" w:rsidRDefault="002409A6" w:rsidP="006972A3">
      <w:pPr>
        <w:spacing w:after="0"/>
        <w:jc w:val="both"/>
        <w:rPr>
          <w:rFonts w:ascii="Arial" w:hAnsi="Arial" w:cs="Arial"/>
        </w:rPr>
      </w:pPr>
      <w:r>
        <w:rPr>
          <w:rFonts w:ascii="Arial" w:hAnsi="Arial" w:cs="Arial"/>
        </w:rPr>
        <w:t>Motion passed by show of hands.</w:t>
      </w:r>
    </w:p>
    <w:p w:rsidR="00D05340" w:rsidRDefault="00D05340" w:rsidP="006972A3">
      <w:pPr>
        <w:spacing w:after="0"/>
        <w:jc w:val="both"/>
        <w:rPr>
          <w:rFonts w:ascii="Arial" w:hAnsi="Arial" w:cs="Arial"/>
        </w:rPr>
      </w:pPr>
      <w:r>
        <w:rPr>
          <w:rFonts w:ascii="Arial" w:hAnsi="Arial" w:cs="Arial"/>
        </w:rPr>
        <w:lastRenderedPageBreak/>
        <w:t>Results of balloting March 13, 2018</w:t>
      </w:r>
    </w:p>
    <w:p w:rsidR="00D05340" w:rsidRDefault="00D05340" w:rsidP="006972A3">
      <w:pPr>
        <w:spacing w:after="0"/>
        <w:jc w:val="both"/>
        <w:rPr>
          <w:rFonts w:ascii="Arial" w:hAnsi="Arial" w:cs="Arial"/>
        </w:rPr>
      </w:pPr>
      <w:r>
        <w:rPr>
          <w:rFonts w:ascii="Arial" w:hAnsi="Arial" w:cs="Arial"/>
        </w:rPr>
        <w:t>YES</w:t>
      </w:r>
      <w:r>
        <w:rPr>
          <w:rFonts w:ascii="Arial" w:hAnsi="Arial" w:cs="Arial"/>
        </w:rPr>
        <w:tab/>
      </w:r>
      <w:r>
        <w:rPr>
          <w:rFonts w:ascii="Arial" w:hAnsi="Arial" w:cs="Arial"/>
        </w:rPr>
        <w:tab/>
        <w:t>693</w:t>
      </w:r>
      <w:r>
        <w:rPr>
          <w:rFonts w:ascii="Arial" w:hAnsi="Arial" w:cs="Arial"/>
        </w:rPr>
        <w:tab/>
        <w:t>NO</w:t>
      </w:r>
      <w:r>
        <w:rPr>
          <w:rFonts w:ascii="Arial" w:hAnsi="Arial" w:cs="Arial"/>
        </w:rPr>
        <w:tab/>
      </w:r>
      <w:r>
        <w:rPr>
          <w:rFonts w:ascii="Arial" w:hAnsi="Arial" w:cs="Arial"/>
        </w:rPr>
        <w:tab/>
        <w:t>222</w:t>
      </w:r>
    </w:p>
    <w:p w:rsidR="00D05340" w:rsidRPr="00001C6E" w:rsidRDefault="00D05340" w:rsidP="006972A3">
      <w:pPr>
        <w:spacing w:after="0"/>
        <w:jc w:val="both"/>
        <w:rPr>
          <w:rFonts w:ascii="Arial" w:hAnsi="Arial" w:cs="Arial"/>
        </w:rPr>
      </w:pPr>
      <w:r>
        <w:rPr>
          <w:rFonts w:ascii="Arial" w:hAnsi="Arial" w:cs="Arial"/>
        </w:rPr>
        <w:t>Article 25 passed</w:t>
      </w:r>
    </w:p>
    <w:p w:rsidR="00DB5160" w:rsidRPr="00A751DC" w:rsidRDefault="000B16EE" w:rsidP="00237288">
      <w:pPr>
        <w:pStyle w:val="Header"/>
        <w:tabs>
          <w:tab w:val="clear" w:pos="4320"/>
          <w:tab w:val="clear" w:pos="8640"/>
        </w:tabs>
        <w:spacing w:before="240" w:line="276" w:lineRule="auto"/>
        <w:jc w:val="both"/>
        <w:rPr>
          <w:rFonts w:ascii="Arial" w:hAnsi="Arial" w:cs="Arial"/>
          <w:u w:val="single"/>
        </w:rPr>
      </w:pPr>
      <w:r>
        <w:rPr>
          <w:rFonts w:ascii="Arial" w:hAnsi="Arial" w:cs="Arial"/>
          <w:u w:val="single"/>
        </w:rPr>
        <w:t xml:space="preserve">Article </w:t>
      </w:r>
      <w:r w:rsidR="00305F34">
        <w:rPr>
          <w:rFonts w:ascii="Arial" w:hAnsi="Arial" w:cs="Arial"/>
          <w:u w:val="single"/>
        </w:rPr>
        <w:t>Twenty-six</w:t>
      </w:r>
      <w:r w:rsidR="00B65459">
        <w:rPr>
          <w:rFonts w:ascii="Arial" w:hAnsi="Arial" w:cs="Arial"/>
          <w:u w:val="single"/>
        </w:rPr>
        <w:t>:</w:t>
      </w:r>
      <w:r w:rsidR="0035087A" w:rsidRPr="0035087A">
        <w:rPr>
          <w:rFonts w:ascii="Arial" w:hAnsi="Arial" w:cs="Arial"/>
        </w:rPr>
        <w:t xml:space="preserve"> </w:t>
      </w:r>
      <w:r w:rsidR="0035087A">
        <w:rPr>
          <w:rFonts w:ascii="Arial" w:hAnsi="Arial" w:cs="Arial"/>
        </w:rPr>
        <w:tab/>
      </w:r>
      <w:r w:rsidR="0035087A">
        <w:rPr>
          <w:rFonts w:ascii="Arial" w:hAnsi="Arial" w:cs="Arial"/>
        </w:rPr>
        <w:tab/>
      </w:r>
      <w:r w:rsidR="0035087A">
        <w:rPr>
          <w:rFonts w:ascii="Arial" w:hAnsi="Arial" w:cs="Arial"/>
          <w:u w:val="single"/>
        </w:rPr>
        <w:t>A</w:t>
      </w:r>
      <w:r w:rsidR="00DB5160" w:rsidRPr="00A751DC">
        <w:rPr>
          <w:rFonts w:ascii="Arial" w:hAnsi="Arial" w:cs="Arial"/>
          <w:u w:val="single"/>
        </w:rPr>
        <w:t>ny other business.</w:t>
      </w:r>
    </w:p>
    <w:p w:rsidR="00DB5160" w:rsidRPr="00A751DC" w:rsidRDefault="00DB5160" w:rsidP="00DB5160">
      <w:pPr>
        <w:spacing w:after="0"/>
        <w:jc w:val="both"/>
        <w:rPr>
          <w:rFonts w:ascii="Arial" w:hAnsi="Arial" w:cs="Arial"/>
        </w:rPr>
      </w:pPr>
    </w:p>
    <w:p w:rsidR="00DB5160" w:rsidRDefault="00DB5160" w:rsidP="00DB5160">
      <w:pPr>
        <w:spacing w:after="0"/>
        <w:jc w:val="both"/>
        <w:rPr>
          <w:rFonts w:ascii="Arial" w:hAnsi="Arial" w:cs="Arial"/>
        </w:rPr>
      </w:pPr>
      <w:r w:rsidRPr="00A751DC">
        <w:rPr>
          <w:rFonts w:ascii="Arial" w:hAnsi="Arial" w:cs="Arial"/>
        </w:rPr>
        <w:t>To see if the Town will transact any other business that may legally come before the Meeting.</w:t>
      </w:r>
    </w:p>
    <w:p w:rsidR="002409A6" w:rsidRDefault="002409A6" w:rsidP="00DB5160">
      <w:pPr>
        <w:spacing w:after="0"/>
        <w:jc w:val="both"/>
        <w:rPr>
          <w:rFonts w:ascii="Arial" w:hAnsi="Arial" w:cs="Arial"/>
        </w:rPr>
      </w:pPr>
    </w:p>
    <w:p w:rsidR="002409A6" w:rsidRPr="00A751DC" w:rsidRDefault="002409A6" w:rsidP="00DB5160">
      <w:pPr>
        <w:spacing w:after="0"/>
        <w:jc w:val="both"/>
        <w:rPr>
          <w:rFonts w:ascii="Arial" w:hAnsi="Arial" w:cs="Arial"/>
        </w:rPr>
      </w:pPr>
    </w:p>
    <w:bookmarkEnd w:id="1"/>
    <w:p w:rsidR="00AD6524" w:rsidRDefault="002409A6" w:rsidP="00AD6524">
      <w:pPr>
        <w:spacing w:after="0"/>
        <w:rPr>
          <w:rFonts w:ascii="Arial" w:hAnsi="Arial" w:cs="Arial"/>
          <w:color w:val="000000" w:themeColor="text1"/>
        </w:rPr>
      </w:pPr>
      <w:r>
        <w:rPr>
          <w:rFonts w:ascii="Arial" w:hAnsi="Arial" w:cs="Arial"/>
          <w:color w:val="000000" w:themeColor="text1"/>
        </w:rPr>
        <w:t>Seeing none the Moderator adjourned the meeting at 12:17 pm.</w:t>
      </w:r>
    </w:p>
    <w:p w:rsidR="002409A6" w:rsidRDefault="002409A6" w:rsidP="00AD6524">
      <w:pPr>
        <w:spacing w:after="0"/>
        <w:rPr>
          <w:rFonts w:ascii="Arial" w:hAnsi="Arial" w:cs="Arial"/>
          <w:color w:val="000000" w:themeColor="text1"/>
        </w:rPr>
      </w:pPr>
    </w:p>
    <w:p w:rsidR="002409A6" w:rsidRDefault="002409A6" w:rsidP="00AD6524">
      <w:pPr>
        <w:spacing w:after="0"/>
        <w:rPr>
          <w:rFonts w:ascii="Arial" w:hAnsi="Arial" w:cs="Arial"/>
          <w:color w:val="000000" w:themeColor="text1"/>
        </w:rPr>
      </w:pPr>
    </w:p>
    <w:p w:rsidR="002409A6" w:rsidRDefault="002409A6" w:rsidP="00AD6524">
      <w:pPr>
        <w:spacing w:after="0"/>
        <w:rPr>
          <w:rFonts w:ascii="Arial" w:hAnsi="Arial" w:cs="Arial"/>
          <w:color w:val="000000" w:themeColor="text1"/>
        </w:rPr>
      </w:pPr>
    </w:p>
    <w:p w:rsidR="002409A6" w:rsidRDefault="002409A6" w:rsidP="00AD6524">
      <w:pPr>
        <w:spacing w:after="0"/>
        <w:rPr>
          <w:rFonts w:ascii="Arial" w:hAnsi="Arial" w:cs="Arial"/>
          <w:color w:val="000000" w:themeColor="text1"/>
        </w:rPr>
      </w:pPr>
    </w:p>
    <w:p w:rsidR="002409A6" w:rsidRDefault="002409A6" w:rsidP="00AD6524">
      <w:pPr>
        <w:spacing w:after="0"/>
        <w:rPr>
          <w:rFonts w:ascii="Arial" w:hAnsi="Arial" w:cs="Arial"/>
          <w:color w:val="000000" w:themeColor="text1"/>
        </w:rPr>
      </w:pPr>
    </w:p>
    <w:p w:rsidR="002409A6" w:rsidRDefault="002409A6" w:rsidP="00AD6524">
      <w:pPr>
        <w:spacing w:after="0"/>
        <w:rPr>
          <w:rFonts w:ascii="Arial" w:hAnsi="Arial" w:cs="Arial"/>
          <w:color w:val="000000" w:themeColor="text1"/>
        </w:rPr>
      </w:pPr>
    </w:p>
    <w:p w:rsidR="002409A6" w:rsidRDefault="002409A6" w:rsidP="00AD6524">
      <w:pPr>
        <w:spacing w:after="0"/>
        <w:rPr>
          <w:rFonts w:ascii="Arial" w:hAnsi="Arial" w:cs="Arial"/>
          <w:color w:val="000000" w:themeColor="text1"/>
        </w:rPr>
      </w:pPr>
      <w:r>
        <w:rPr>
          <w:rFonts w:ascii="Arial" w:hAnsi="Arial" w:cs="Arial"/>
          <w:color w:val="000000" w:themeColor="text1"/>
        </w:rPr>
        <w:t>Respectfully submitted,</w:t>
      </w:r>
    </w:p>
    <w:p w:rsidR="002409A6" w:rsidRDefault="002409A6" w:rsidP="00AD6524">
      <w:pPr>
        <w:spacing w:after="0"/>
        <w:rPr>
          <w:rFonts w:ascii="Arial" w:hAnsi="Arial" w:cs="Arial"/>
          <w:color w:val="000000" w:themeColor="text1"/>
        </w:rPr>
      </w:pPr>
    </w:p>
    <w:p w:rsidR="002409A6" w:rsidRDefault="002409A6" w:rsidP="00AD6524">
      <w:pPr>
        <w:spacing w:after="0"/>
        <w:rPr>
          <w:rFonts w:ascii="Arial" w:hAnsi="Arial" w:cs="Arial"/>
          <w:color w:val="000000" w:themeColor="text1"/>
        </w:rPr>
      </w:pPr>
    </w:p>
    <w:p w:rsidR="002409A6" w:rsidRDefault="002409A6" w:rsidP="00AD6524">
      <w:pPr>
        <w:spacing w:after="0"/>
        <w:rPr>
          <w:rFonts w:ascii="Arial" w:hAnsi="Arial" w:cs="Arial"/>
          <w:color w:val="000000" w:themeColor="text1"/>
        </w:rPr>
      </w:pPr>
      <w:r>
        <w:rPr>
          <w:rFonts w:ascii="Arial" w:hAnsi="Arial" w:cs="Arial"/>
          <w:color w:val="000000" w:themeColor="text1"/>
        </w:rPr>
        <w:t>Susan Buchanan</w:t>
      </w:r>
    </w:p>
    <w:p w:rsidR="002409A6" w:rsidRDefault="002409A6" w:rsidP="00AD6524">
      <w:pPr>
        <w:spacing w:after="0"/>
        <w:rPr>
          <w:rFonts w:ascii="Arial" w:hAnsi="Arial" w:cs="Arial"/>
          <w:color w:val="000000" w:themeColor="text1"/>
        </w:rPr>
      </w:pPr>
    </w:p>
    <w:p w:rsidR="002409A6" w:rsidRDefault="002409A6" w:rsidP="00AD6524">
      <w:pPr>
        <w:spacing w:after="0"/>
        <w:rPr>
          <w:rFonts w:ascii="Arial" w:hAnsi="Arial" w:cs="Arial"/>
          <w:color w:val="000000" w:themeColor="text1"/>
        </w:rPr>
      </w:pPr>
    </w:p>
    <w:p w:rsidR="002409A6" w:rsidRPr="002409A6" w:rsidRDefault="002409A6" w:rsidP="00AD6524">
      <w:pPr>
        <w:spacing w:after="0"/>
        <w:rPr>
          <w:rFonts w:ascii="Arial" w:hAnsi="Arial" w:cs="Arial"/>
          <w:color w:val="000000" w:themeColor="text1"/>
        </w:rPr>
      </w:pPr>
    </w:p>
    <w:tbl>
      <w:tblPr>
        <w:tblW w:w="0" w:type="auto"/>
        <w:tblInd w:w="4320" w:type="dxa"/>
        <w:tblLook w:val="0000" w:firstRow="0" w:lastRow="0" w:firstColumn="0" w:lastColumn="0" w:noHBand="0" w:noVBand="0"/>
      </w:tblPr>
      <w:tblGrid>
        <w:gridCol w:w="5256"/>
      </w:tblGrid>
      <w:tr w:rsidR="007B5D7D" w:rsidRPr="00385D72" w:rsidTr="004C2056">
        <w:trPr>
          <w:trHeight w:val="585"/>
        </w:trPr>
        <w:tc>
          <w:tcPr>
            <w:tcW w:w="5256" w:type="dxa"/>
            <w:tcBorders>
              <w:bottom w:val="single" w:sz="4" w:space="0" w:color="auto"/>
            </w:tcBorders>
          </w:tcPr>
          <w:p w:rsidR="00D55F13" w:rsidRDefault="00D55F13" w:rsidP="00D55F13">
            <w:pPr>
              <w:spacing w:after="0"/>
              <w:rPr>
                <w:rFonts w:ascii="Arial" w:hAnsi="Arial" w:cs="Arial"/>
              </w:rPr>
            </w:pPr>
          </w:p>
          <w:p w:rsidR="00D55F13" w:rsidRDefault="00D55F13" w:rsidP="00D55F13">
            <w:pPr>
              <w:spacing w:after="0"/>
              <w:rPr>
                <w:rFonts w:ascii="Arial" w:hAnsi="Arial" w:cs="Arial"/>
              </w:rPr>
            </w:pPr>
          </w:p>
          <w:p w:rsidR="00D55F13" w:rsidRDefault="00D55F13" w:rsidP="00D55F13">
            <w:pPr>
              <w:spacing w:after="0"/>
              <w:rPr>
                <w:rFonts w:ascii="Arial" w:hAnsi="Arial" w:cs="Arial"/>
              </w:rPr>
            </w:pPr>
          </w:p>
          <w:p w:rsidR="00D55F13" w:rsidRDefault="00D55F13" w:rsidP="00D55F13">
            <w:pPr>
              <w:spacing w:after="0"/>
              <w:rPr>
                <w:rFonts w:ascii="Arial" w:hAnsi="Arial" w:cs="Arial"/>
              </w:rPr>
            </w:pPr>
          </w:p>
          <w:p w:rsidR="00D55F13" w:rsidRDefault="00D55F13" w:rsidP="00D55F13">
            <w:pPr>
              <w:spacing w:after="0"/>
              <w:rPr>
                <w:rFonts w:ascii="Arial" w:hAnsi="Arial" w:cs="Arial"/>
              </w:rPr>
            </w:pPr>
          </w:p>
          <w:p w:rsidR="00D55F13" w:rsidRDefault="00D55F13" w:rsidP="00D55F13">
            <w:pPr>
              <w:spacing w:after="0"/>
              <w:rPr>
                <w:rFonts w:ascii="Arial" w:hAnsi="Arial" w:cs="Arial"/>
              </w:rPr>
            </w:pPr>
          </w:p>
          <w:p w:rsidR="00D55F13" w:rsidRDefault="00D55F13" w:rsidP="00D55F13">
            <w:pPr>
              <w:spacing w:after="0"/>
              <w:rPr>
                <w:rFonts w:ascii="Arial" w:hAnsi="Arial" w:cs="Arial"/>
              </w:rPr>
            </w:pPr>
          </w:p>
          <w:p w:rsidR="00D55F13" w:rsidRDefault="00D55F13" w:rsidP="00D55F13">
            <w:pPr>
              <w:spacing w:after="0"/>
              <w:rPr>
                <w:rFonts w:ascii="Arial" w:hAnsi="Arial" w:cs="Arial"/>
              </w:rPr>
            </w:pPr>
          </w:p>
          <w:p w:rsidR="00D55F13" w:rsidRDefault="00D55F13" w:rsidP="00D55F13">
            <w:pPr>
              <w:spacing w:after="0"/>
              <w:rPr>
                <w:rFonts w:ascii="Arial" w:hAnsi="Arial" w:cs="Arial"/>
              </w:rPr>
            </w:pPr>
          </w:p>
          <w:p w:rsidR="00D55F13" w:rsidRDefault="00D55F13" w:rsidP="00D55F13">
            <w:pPr>
              <w:spacing w:after="0"/>
              <w:rPr>
                <w:rFonts w:ascii="Arial" w:hAnsi="Arial" w:cs="Arial"/>
              </w:rPr>
            </w:pPr>
          </w:p>
          <w:p w:rsidR="00D55F13" w:rsidRDefault="00D55F13" w:rsidP="00D55F13">
            <w:pPr>
              <w:spacing w:after="0"/>
              <w:rPr>
                <w:rFonts w:ascii="Arial" w:hAnsi="Arial" w:cs="Arial"/>
              </w:rPr>
            </w:pPr>
          </w:p>
          <w:p w:rsidR="00D55F13" w:rsidRDefault="00D55F13" w:rsidP="00D55F13">
            <w:pPr>
              <w:spacing w:after="0"/>
              <w:rPr>
                <w:rFonts w:ascii="Arial" w:hAnsi="Arial" w:cs="Arial"/>
              </w:rPr>
            </w:pPr>
          </w:p>
          <w:p w:rsidR="00D55F13" w:rsidRDefault="00D55F13" w:rsidP="00D55F13">
            <w:pPr>
              <w:spacing w:after="0"/>
              <w:rPr>
                <w:rFonts w:ascii="Arial" w:hAnsi="Arial" w:cs="Arial"/>
              </w:rPr>
            </w:pPr>
          </w:p>
          <w:p w:rsidR="00D55F13" w:rsidRDefault="00D55F13" w:rsidP="00D55F13">
            <w:pPr>
              <w:spacing w:after="0"/>
              <w:rPr>
                <w:rFonts w:ascii="Arial" w:hAnsi="Arial" w:cs="Arial"/>
              </w:rPr>
            </w:pPr>
          </w:p>
          <w:p w:rsidR="00D55F13" w:rsidRDefault="00D55F13" w:rsidP="00D55F13">
            <w:pPr>
              <w:spacing w:after="0"/>
              <w:rPr>
                <w:rFonts w:ascii="Arial" w:hAnsi="Arial" w:cs="Arial"/>
              </w:rPr>
            </w:pPr>
          </w:p>
          <w:p w:rsidR="00D55F13" w:rsidRPr="00385D72" w:rsidRDefault="00D55F13" w:rsidP="00D55F13">
            <w:pPr>
              <w:spacing w:after="0"/>
              <w:rPr>
                <w:rFonts w:ascii="Arial" w:hAnsi="Arial" w:cs="Arial"/>
              </w:rPr>
            </w:pPr>
          </w:p>
        </w:tc>
      </w:tr>
      <w:tr w:rsidR="007B5D7D" w:rsidRPr="00385D72" w:rsidTr="004C2056">
        <w:tc>
          <w:tcPr>
            <w:tcW w:w="5256" w:type="dxa"/>
            <w:tcBorders>
              <w:top w:val="single" w:sz="4" w:space="0" w:color="auto"/>
            </w:tcBorders>
          </w:tcPr>
          <w:p w:rsidR="007B5D7D" w:rsidRPr="00385D72" w:rsidRDefault="007B5D7D" w:rsidP="004C2056">
            <w:pPr>
              <w:spacing w:line="276" w:lineRule="auto"/>
              <w:jc w:val="both"/>
              <w:rPr>
                <w:rFonts w:ascii="Arial" w:hAnsi="Arial" w:cs="Arial"/>
              </w:rPr>
            </w:pPr>
          </w:p>
        </w:tc>
      </w:tr>
      <w:tr w:rsidR="007B5D7D" w:rsidRPr="00385D72" w:rsidTr="004C2056">
        <w:trPr>
          <w:trHeight w:val="549"/>
        </w:trPr>
        <w:tc>
          <w:tcPr>
            <w:tcW w:w="5256" w:type="dxa"/>
            <w:tcBorders>
              <w:bottom w:val="single" w:sz="4" w:space="0" w:color="auto"/>
            </w:tcBorders>
          </w:tcPr>
          <w:p w:rsidR="007B5D7D" w:rsidRPr="00385D72" w:rsidRDefault="007B5D7D" w:rsidP="004C2056">
            <w:pPr>
              <w:spacing w:line="276" w:lineRule="auto"/>
              <w:jc w:val="both"/>
              <w:rPr>
                <w:rFonts w:ascii="Arial" w:hAnsi="Arial" w:cs="Arial"/>
              </w:rPr>
            </w:pPr>
          </w:p>
        </w:tc>
      </w:tr>
      <w:tr w:rsidR="007B5D7D" w:rsidRPr="00385D72" w:rsidTr="004C2056">
        <w:tc>
          <w:tcPr>
            <w:tcW w:w="5256" w:type="dxa"/>
            <w:tcBorders>
              <w:top w:val="single" w:sz="4" w:space="0" w:color="auto"/>
            </w:tcBorders>
          </w:tcPr>
          <w:p w:rsidR="007B5D7D" w:rsidRPr="00385D72" w:rsidRDefault="007B5D7D" w:rsidP="004C2056">
            <w:pPr>
              <w:spacing w:line="276" w:lineRule="auto"/>
              <w:jc w:val="both"/>
              <w:rPr>
                <w:rFonts w:ascii="Arial" w:hAnsi="Arial" w:cs="Arial"/>
              </w:rPr>
            </w:pPr>
          </w:p>
        </w:tc>
      </w:tr>
      <w:tr w:rsidR="007B5D7D" w:rsidRPr="00385D72" w:rsidTr="004C2056">
        <w:trPr>
          <w:trHeight w:val="549"/>
        </w:trPr>
        <w:tc>
          <w:tcPr>
            <w:tcW w:w="5256" w:type="dxa"/>
            <w:tcBorders>
              <w:bottom w:val="single" w:sz="4" w:space="0" w:color="auto"/>
            </w:tcBorders>
          </w:tcPr>
          <w:p w:rsidR="007B5D7D" w:rsidRPr="00385D72" w:rsidRDefault="007B5D7D" w:rsidP="004C2056">
            <w:pPr>
              <w:spacing w:line="276" w:lineRule="auto"/>
              <w:jc w:val="both"/>
              <w:rPr>
                <w:rFonts w:ascii="Arial" w:hAnsi="Arial" w:cs="Arial"/>
              </w:rPr>
            </w:pPr>
          </w:p>
        </w:tc>
      </w:tr>
      <w:tr w:rsidR="007B5D7D" w:rsidRPr="00385D72" w:rsidTr="004C2056">
        <w:tc>
          <w:tcPr>
            <w:tcW w:w="5256" w:type="dxa"/>
            <w:tcBorders>
              <w:top w:val="single" w:sz="4" w:space="0" w:color="auto"/>
            </w:tcBorders>
          </w:tcPr>
          <w:p w:rsidR="007B5D7D" w:rsidRPr="00385D72" w:rsidRDefault="007B5D7D" w:rsidP="005F5F1B">
            <w:pPr>
              <w:spacing w:line="276" w:lineRule="auto"/>
              <w:jc w:val="both"/>
              <w:rPr>
                <w:rFonts w:ascii="Arial" w:hAnsi="Arial" w:cs="Arial"/>
              </w:rPr>
            </w:pPr>
          </w:p>
        </w:tc>
      </w:tr>
    </w:tbl>
    <w:p w:rsidR="007B5D7D" w:rsidRDefault="007B5D7D" w:rsidP="007B5D7D">
      <w:pPr>
        <w:spacing w:line="276" w:lineRule="auto"/>
        <w:ind w:left="4320"/>
        <w:jc w:val="both"/>
        <w:rPr>
          <w:rFonts w:ascii="Arial" w:hAnsi="Arial" w:cs="Arial"/>
        </w:rPr>
      </w:pPr>
    </w:p>
    <w:p w:rsidR="002974D7" w:rsidRDefault="002974D7" w:rsidP="007B5D7D">
      <w:pPr>
        <w:spacing w:line="276" w:lineRule="auto"/>
        <w:ind w:left="4320"/>
        <w:jc w:val="both"/>
        <w:rPr>
          <w:rFonts w:ascii="Arial" w:hAnsi="Arial" w:cs="Arial"/>
        </w:rPr>
      </w:pPr>
    </w:p>
    <w:p w:rsidR="002974D7" w:rsidRDefault="002974D7" w:rsidP="007B5D7D">
      <w:pPr>
        <w:spacing w:line="276" w:lineRule="auto"/>
        <w:ind w:left="4320"/>
        <w:jc w:val="both"/>
        <w:rPr>
          <w:rFonts w:ascii="Arial" w:hAnsi="Arial" w:cs="Arial"/>
        </w:rPr>
      </w:pPr>
    </w:p>
    <w:p w:rsidR="002974D7" w:rsidRDefault="002974D7" w:rsidP="007B5D7D">
      <w:pPr>
        <w:spacing w:line="276" w:lineRule="auto"/>
        <w:ind w:left="4320"/>
        <w:jc w:val="both"/>
        <w:rPr>
          <w:rFonts w:ascii="Arial" w:hAnsi="Arial" w:cs="Arial"/>
        </w:rPr>
      </w:pPr>
    </w:p>
    <w:p w:rsidR="002974D7" w:rsidRDefault="002974D7" w:rsidP="007B5D7D">
      <w:pPr>
        <w:spacing w:line="276" w:lineRule="auto"/>
        <w:ind w:left="4320"/>
        <w:jc w:val="both"/>
        <w:rPr>
          <w:rFonts w:ascii="Arial" w:hAnsi="Arial" w:cs="Arial"/>
        </w:rPr>
      </w:pPr>
    </w:p>
    <w:p w:rsidR="002974D7" w:rsidRDefault="002974D7" w:rsidP="007B5D7D">
      <w:pPr>
        <w:spacing w:line="276" w:lineRule="auto"/>
        <w:ind w:left="4320"/>
        <w:jc w:val="both"/>
        <w:rPr>
          <w:rFonts w:ascii="Arial" w:hAnsi="Arial" w:cs="Arial"/>
        </w:rPr>
      </w:pPr>
    </w:p>
    <w:p w:rsidR="002974D7" w:rsidRPr="00385D72" w:rsidRDefault="002974D7" w:rsidP="007B5D7D">
      <w:pPr>
        <w:spacing w:line="276" w:lineRule="auto"/>
        <w:ind w:left="4320"/>
        <w:jc w:val="both"/>
        <w:rPr>
          <w:rFonts w:ascii="Arial" w:hAnsi="Arial" w:cs="Arial"/>
        </w:rPr>
      </w:pPr>
    </w:p>
    <w:p w:rsidR="00905BDD" w:rsidRDefault="00905BDD">
      <w:pPr>
        <w:spacing w:after="0"/>
        <w:rPr>
          <w:rFonts w:ascii="Arial" w:hAnsi="Arial" w:cs="Arial"/>
          <w:b/>
        </w:rPr>
      </w:pPr>
    </w:p>
    <w:p w:rsidR="007B5D7D" w:rsidRPr="00385D72" w:rsidRDefault="007B5D7D" w:rsidP="00905BDD">
      <w:pPr>
        <w:jc w:val="center"/>
        <w:rPr>
          <w:rFonts w:ascii="Arial" w:hAnsi="Arial" w:cs="Arial"/>
          <w:b/>
        </w:rPr>
      </w:pPr>
      <w:r w:rsidRPr="00385D72">
        <w:rPr>
          <w:rFonts w:ascii="Arial" w:hAnsi="Arial" w:cs="Arial"/>
          <w:b/>
        </w:rPr>
        <w:t>CERTIFICATE OF POSTING</w:t>
      </w:r>
    </w:p>
    <w:p w:rsidR="007B5D7D" w:rsidRPr="00385D72" w:rsidRDefault="007B5D7D" w:rsidP="007B5D7D">
      <w:pPr>
        <w:jc w:val="center"/>
        <w:rPr>
          <w:rFonts w:ascii="Arial" w:hAnsi="Arial" w:cs="Arial"/>
        </w:rPr>
      </w:pPr>
    </w:p>
    <w:p w:rsidR="007B5D7D" w:rsidRPr="00385D72" w:rsidRDefault="007B5D7D" w:rsidP="007B5D7D">
      <w:pPr>
        <w:rPr>
          <w:rFonts w:ascii="Arial" w:hAnsi="Arial" w:cs="Arial"/>
        </w:rPr>
      </w:pPr>
    </w:p>
    <w:p w:rsidR="007B5D7D" w:rsidRPr="00385D72" w:rsidRDefault="005F5F1B" w:rsidP="007B5D7D">
      <w:pPr>
        <w:spacing w:line="360" w:lineRule="auto"/>
        <w:jc w:val="both"/>
        <w:rPr>
          <w:rFonts w:ascii="Arial" w:hAnsi="Arial" w:cs="Arial"/>
        </w:rPr>
      </w:pPr>
      <w:r>
        <w:rPr>
          <w:rFonts w:ascii="Arial" w:hAnsi="Arial" w:cs="Arial"/>
        </w:rPr>
        <w:t>January</w:t>
      </w:r>
      <w:r w:rsidR="0095446E">
        <w:rPr>
          <w:rFonts w:ascii="Arial" w:hAnsi="Arial" w:cs="Arial"/>
        </w:rPr>
        <w:t xml:space="preserve"> </w:t>
      </w:r>
      <w:r w:rsidR="00237288">
        <w:rPr>
          <w:rFonts w:ascii="Arial" w:hAnsi="Arial" w:cs="Arial"/>
        </w:rPr>
        <w:t>29, 2018</w:t>
      </w:r>
    </w:p>
    <w:p w:rsidR="007B5D7D" w:rsidRPr="00385D72" w:rsidRDefault="007B5D7D" w:rsidP="007B5D7D">
      <w:pPr>
        <w:spacing w:line="360" w:lineRule="auto"/>
        <w:jc w:val="both"/>
        <w:rPr>
          <w:rFonts w:ascii="Arial" w:hAnsi="Arial" w:cs="Arial"/>
        </w:rPr>
      </w:pPr>
    </w:p>
    <w:p w:rsidR="007B5D7D" w:rsidRDefault="007B5D7D" w:rsidP="007B5D7D">
      <w:pPr>
        <w:spacing w:line="360" w:lineRule="auto"/>
        <w:jc w:val="both"/>
        <w:rPr>
          <w:rFonts w:ascii="Arial" w:hAnsi="Arial" w:cs="Arial"/>
        </w:rPr>
      </w:pPr>
      <w:r w:rsidRPr="00385D72">
        <w:rPr>
          <w:rFonts w:ascii="Arial" w:hAnsi="Arial" w:cs="Arial"/>
        </w:rPr>
        <w:t xml:space="preserve">I do hereby certify that on the </w:t>
      </w:r>
      <w:r w:rsidR="00237288">
        <w:rPr>
          <w:rFonts w:ascii="Arial" w:hAnsi="Arial" w:cs="Arial"/>
        </w:rPr>
        <w:t>twenty-ninth</w:t>
      </w:r>
      <w:r w:rsidR="00E53BE5">
        <w:rPr>
          <w:rFonts w:ascii="Arial" w:hAnsi="Arial" w:cs="Arial"/>
        </w:rPr>
        <w:t xml:space="preserve"> </w:t>
      </w:r>
      <w:r w:rsidRPr="00385D72">
        <w:rPr>
          <w:rFonts w:ascii="Arial" w:hAnsi="Arial" w:cs="Arial"/>
        </w:rPr>
        <w:t xml:space="preserve">day of </w:t>
      </w:r>
      <w:r w:rsidR="00F844FA" w:rsidRPr="00385D72">
        <w:rPr>
          <w:rFonts w:ascii="Arial" w:hAnsi="Arial" w:cs="Arial"/>
        </w:rPr>
        <w:t>January</w:t>
      </w:r>
      <w:r w:rsidR="00237288">
        <w:rPr>
          <w:rFonts w:ascii="Arial" w:hAnsi="Arial" w:cs="Arial"/>
        </w:rPr>
        <w:t>, 2018</w:t>
      </w:r>
      <w:r w:rsidRPr="00385D72">
        <w:rPr>
          <w:rFonts w:ascii="Arial" w:hAnsi="Arial" w:cs="Arial"/>
        </w:rPr>
        <w:t xml:space="preserve">, an attested copy of the within warrant was posted at the </w:t>
      </w:r>
      <w:r w:rsidR="000B174A">
        <w:rPr>
          <w:rFonts w:ascii="Arial" w:hAnsi="Arial" w:cs="Arial"/>
        </w:rPr>
        <w:t xml:space="preserve">North Hampton School, the place of meeting, and at the inside and outside boards at the Town Administrative Offices and the Town Clerk’s Office and at the </w:t>
      </w:r>
      <w:r w:rsidRPr="00385D72">
        <w:rPr>
          <w:rFonts w:ascii="Arial" w:hAnsi="Arial" w:cs="Arial"/>
        </w:rPr>
        <w:t>North Hampton Public Library</w:t>
      </w:r>
      <w:r w:rsidR="000B174A">
        <w:rPr>
          <w:rFonts w:ascii="Arial" w:hAnsi="Arial" w:cs="Arial"/>
        </w:rPr>
        <w:t>,</w:t>
      </w:r>
      <w:r w:rsidRPr="00385D72">
        <w:rPr>
          <w:rFonts w:ascii="Arial" w:hAnsi="Arial" w:cs="Arial"/>
        </w:rPr>
        <w:t xml:space="preserve"> </w:t>
      </w:r>
      <w:r w:rsidR="000B174A">
        <w:rPr>
          <w:rFonts w:ascii="Arial" w:hAnsi="Arial" w:cs="Arial"/>
        </w:rPr>
        <w:t xml:space="preserve">all </w:t>
      </w:r>
      <w:r w:rsidRPr="00385D72">
        <w:rPr>
          <w:rFonts w:ascii="Arial" w:hAnsi="Arial" w:cs="Arial"/>
        </w:rPr>
        <w:t xml:space="preserve">being a </w:t>
      </w:r>
      <w:proofErr w:type="gramStart"/>
      <w:r w:rsidRPr="00385D72">
        <w:rPr>
          <w:rFonts w:ascii="Arial" w:hAnsi="Arial" w:cs="Arial"/>
        </w:rPr>
        <w:t>public place</w:t>
      </w:r>
      <w:r w:rsidR="000B174A">
        <w:rPr>
          <w:rFonts w:ascii="Arial" w:hAnsi="Arial" w:cs="Arial"/>
        </w:rPr>
        <w:t>s</w:t>
      </w:r>
      <w:proofErr w:type="gramEnd"/>
      <w:r w:rsidRPr="00385D72">
        <w:rPr>
          <w:rFonts w:ascii="Arial" w:hAnsi="Arial" w:cs="Arial"/>
        </w:rPr>
        <w:t xml:space="preserve"> in </w:t>
      </w:r>
      <w:r w:rsidR="000B174A">
        <w:rPr>
          <w:rFonts w:ascii="Arial" w:hAnsi="Arial" w:cs="Arial"/>
        </w:rPr>
        <w:t>the Town of North Hampton.</w:t>
      </w:r>
    </w:p>
    <w:p w:rsidR="005F5F1B" w:rsidRDefault="005F5F1B" w:rsidP="007B5D7D">
      <w:pPr>
        <w:spacing w:line="360" w:lineRule="auto"/>
        <w:jc w:val="both"/>
        <w:rPr>
          <w:rFonts w:ascii="Arial" w:hAnsi="Arial" w:cs="Arial"/>
        </w:rPr>
      </w:pPr>
    </w:p>
    <w:tbl>
      <w:tblPr>
        <w:tblW w:w="0" w:type="auto"/>
        <w:tblInd w:w="4320" w:type="dxa"/>
        <w:tblLook w:val="0000" w:firstRow="0" w:lastRow="0" w:firstColumn="0" w:lastColumn="0" w:noHBand="0" w:noVBand="0"/>
      </w:tblPr>
      <w:tblGrid>
        <w:gridCol w:w="5256"/>
      </w:tblGrid>
      <w:tr w:rsidR="005F5F1B" w:rsidRPr="00385D72" w:rsidTr="00D135F2">
        <w:trPr>
          <w:trHeight w:val="225"/>
        </w:trPr>
        <w:tc>
          <w:tcPr>
            <w:tcW w:w="5256" w:type="dxa"/>
          </w:tcPr>
          <w:p w:rsidR="005F5F1B" w:rsidRPr="00B07CBC" w:rsidRDefault="005F5F1B" w:rsidP="00D135F2">
            <w:pPr>
              <w:spacing w:line="276" w:lineRule="auto"/>
              <w:jc w:val="both"/>
              <w:rPr>
                <w:rFonts w:ascii="Arial" w:hAnsi="Arial" w:cs="Arial"/>
                <w:b/>
                <w:iCs/>
                <w:smallCaps/>
                <w:sz w:val="26"/>
                <w:szCs w:val="26"/>
              </w:rPr>
            </w:pPr>
            <w:r w:rsidRPr="00B07CBC">
              <w:rPr>
                <w:rFonts w:ascii="Arial" w:hAnsi="Arial" w:cs="Arial"/>
                <w:b/>
                <w:iCs/>
                <w:smallCaps/>
                <w:sz w:val="26"/>
                <w:szCs w:val="26"/>
              </w:rPr>
              <w:t xml:space="preserve">The North Hampton Select Board  </w:t>
            </w:r>
          </w:p>
        </w:tc>
      </w:tr>
      <w:tr w:rsidR="005F5F1B" w:rsidRPr="00385D72" w:rsidTr="00D135F2">
        <w:trPr>
          <w:trHeight w:val="585"/>
        </w:trPr>
        <w:tc>
          <w:tcPr>
            <w:tcW w:w="5256" w:type="dxa"/>
            <w:tcBorders>
              <w:bottom w:val="single" w:sz="4" w:space="0" w:color="auto"/>
            </w:tcBorders>
          </w:tcPr>
          <w:p w:rsidR="005F5F1B" w:rsidRPr="00385D72" w:rsidRDefault="005F5F1B" w:rsidP="00D135F2">
            <w:pPr>
              <w:spacing w:line="276" w:lineRule="auto"/>
              <w:jc w:val="both"/>
              <w:rPr>
                <w:rFonts w:ascii="Arial" w:hAnsi="Arial" w:cs="Arial"/>
              </w:rPr>
            </w:pPr>
          </w:p>
        </w:tc>
      </w:tr>
      <w:tr w:rsidR="005F5F1B" w:rsidRPr="00385D72" w:rsidTr="00D135F2">
        <w:tc>
          <w:tcPr>
            <w:tcW w:w="5256" w:type="dxa"/>
            <w:tcBorders>
              <w:top w:val="single" w:sz="4" w:space="0" w:color="auto"/>
            </w:tcBorders>
          </w:tcPr>
          <w:p w:rsidR="005F5F1B" w:rsidRPr="00385D72" w:rsidRDefault="005F5F1B" w:rsidP="00D135F2">
            <w:pPr>
              <w:spacing w:line="276" w:lineRule="auto"/>
              <w:jc w:val="both"/>
              <w:rPr>
                <w:rFonts w:ascii="Arial" w:hAnsi="Arial" w:cs="Arial"/>
              </w:rPr>
            </w:pPr>
            <w:r w:rsidRPr="00385D72">
              <w:rPr>
                <w:rFonts w:ascii="Arial" w:hAnsi="Arial" w:cs="Arial"/>
              </w:rPr>
              <w:t>Jim Maggiore, Chair</w:t>
            </w:r>
          </w:p>
        </w:tc>
      </w:tr>
      <w:tr w:rsidR="005F5F1B" w:rsidRPr="00385D72" w:rsidTr="00D135F2">
        <w:trPr>
          <w:trHeight w:val="549"/>
        </w:trPr>
        <w:tc>
          <w:tcPr>
            <w:tcW w:w="5256" w:type="dxa"/>
            <w:tcBorders>
              <w:bottom w:val="single" w:sz="4" w:space="0" w:color="auto"/>
            </w:tcBorders>
          </w:tcPr>
          <w:p w:rsidR="005F5F1B" w:rsidRPr="00385D72" w:rsidRDefault="005F5F1B" w:rsidP="00D135F2">
            <w:pPr>
              <w:spacing w:line="276" w:lineRule="auto"/>
              <w:jc w:val="both"/>
              <w:rPr>
                <w:rFonts w:ascii="Arial" w:hAnsi="Arial" w:cs="Arial"/>
              </w:rPr>
            </w:pPr>
          </w:p>
        </w:tc>
      </w:tr>
      <w:tr w:rsidR="005F5F1B" w:rsidRPr="00385D72" w:rsidTr="00D135F2">
        <w:tc>
          <w:tcPr>
            <w:tcW w:w="5256" w:type="dxa"/>
            <w:tcBorders>
              <w:top w:val="single" w:sz="4" w:space="0" w:color="auto"/>
            </w:tcBorders>
          </w:tcPr>
          <w:p w:rsidR="005F5F1B" w:rsidRPr="00385D72" w:rsidRDefault="005F5F1B" w:rsidP="00D135F2">
            <w:pPr>
              <w:spacing w:line="276" w:lineRule="auto"/>
              <w:jc w:val="both"/>
              <w:rPr>
                <w:rFonts w:ascii="Arial" w:hAnsi="Arial" w:cs="Arial"/>
              </w:rPr>
            </w:pPr>
            <w:r>
              <w:rPr>
                <w:rFonts w:ascii="Arial" w:hAnsi="Arial" w:cs="Arial"/>
              </w:rPr>
              <w:t>Larry Miller</w:t>
            </w:r>
            <w:r w:rsidRPr="00385D72">
              <w:rPr>
                <w:rFonts w:ascii="Arial" w:hAnsi="Arial" w:cs="Arial"/>
              </w:rPr>
              <w:t>, Vice Chair</w:t>
            </w:r>
          </w:p>
        </w:tc>
      </w:tr>
      <w:tr w:rsidR="005F5F1B" w:rsidRPr="00385D72" w:rsidTr="00D135F2">
        <w:trPr>
          <w:trHeight w:val="549"/>
        </w:trPr>
        <w:tc>
          <w:tcPr>
            <w:tcW w:w="5256" w:type="dxa"/>
            <w:tcBorders>
              <w:bottom w:val="single" w:sz="4" w:space="0" w:color="auto"/>
            </w:tcBorders>
          </w:tcPr>
          <w:p w:rsidR="005F5F1B" w:rsidRPr="00385D72" w:rsidRDefault="005F5F1B" w:rsidP="00D135F2">
            <w:pPr>
              <w:spacing w:line="276" w:lineRule="auto"/>
              <w:jc w:val="both"/>
              <w:rPr>
                <w:rFonts w:ascii="Arial" w:hAnsi="Arial" w:cs="Arial"/>
              </w:rPr>
            </w:pPr>
          </w:p>
        </w:tc>
      </w:tr>
      <w:tr w:rsidR="005F5F1B" w:rsidRPr="00385D72" w:rsidTr="00D135F2">
        <w:tc>
          <w:tcPr>
            <w:tcW w:w="5256" w:type="dxa"/>
            <w:tcBorders>
              <w:top w:val="single" w:sz="4" w:space="0" w:color="auto"/>
            </w:tcBorders>
          </w:tcPr>
          <w:p w:rsidR="005F5F1B" w:rsidRPr="00385D72" w:rsidRDefault="00237288" w:rsidP="00D135F2">
            <w:pPr>
              <w:spacing w:line="276" w:lineRule="auto"/>
              <w:jc w:val="both"/>
              <w:rPr>
                <w:rFonts w:ascii="Arial" w:hAnsi="Arial" w:cs="Arial"/>
              </w:rPr>
            </w:pPr>
            <w:r>
              <w:rPr>
                <w:rFonts w:ascii="Arial" w:hAnsi="Arial" w:cs="Arial"/>
              </w:rPr>
              <w:t>Kathleen Kilgore</w:t>
            </w:r>
            <w:r w:rsidR="005F5F1B" w:rsidRPr="00385D72">
              <w:rPr>
                <w:rFonts w:ascii="Arial" w:hAnsi="Arial" w:cs="Arial"/>
              </w:rPr>
              <w:t xml:space="preserve">, </w:t>
            </w:r>
            <w:r w:rsidR="005F5F1B">
              <w:rPr>
                <w:rFonts w:ascii="Arial" w:hAnsi="Arial" w:cs="Arial"/>
              </w:rPr>
              <w:t>Member</w:t>
            </w:r>
          </w:p>
        </w:tc>
      </w:tr>
    </w:tbl>
    <w:p w:rsidR="00CD47F2" w:rsidRPr="00385D72" w:rsidRDefault="00CD47F2" w:rsidP="00A751DC">
      <w:pPr>
        <w:spacing w:line="360" w:lineRule="auto"/>
        <w:jc w:val="both"/>
        <w:rPr>
          <w:rFonts w:ascii="Arial" w:hAnsi="Arial" w:cs="Arial"/>
        </w:rPr>
      </w:pPr>
    </w:p>
    <w:sectPr w:rsidR="00CD47F2" w:rsidRPr="00385D72" w:rsidSect="0094633E">
      <w:headerReference w:type="even" r:id="rId9"/>
      <w:headerReference w:type="default" r:id="rId10"/>
      <w:footerReference w:type="even" r:id="rId11"/>
      <w:footerReference w:type="default" r:id="rId12"/>
      <w:headerReference w:type="first" r:id="rId13"/>
      <w:footerReference w:type="first" r:id="rId14"/>
      <w:pgSz w:w="12240" w:h="20160" w:code="5"/>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0F7" w:rsidRDefault="008170F7">
      <w:pPr>
        <w:spacing w:after="0"/>
      </w:pPr>
      <w:r>
        <w:separator/>
      </w:r>
    </w:p>
  </w:endnote>
  <w:endnote w:type="continuationSeparator" w:id="0">
    <w:p w:rsidR="008170F7" w:rsidRDefault="008170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0F7" w:rsidRDefault="008170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1959919"/>
      <w:docPartObj>
        <w:docPartGallery w:val="Page Numbers (Bottom of Page)"/>
        <w:docPartUnique/>
      </w:docPartObj>
    </w:sdtPr>
    <w:sdtEndPr>
      <w:rPr>
        <w:rFonts w:ascii="Arial" w:hAnsi="Arial" w:cs="Arial"/>
        <w:noProof/>
      </w:rPr>
    </w:sdtEndPr>
    <w:sdtContent>
      <w:p w:rsidR="008170F7" w:rsidRDefault="008170F7">
        <w:pPr>
          <w:pStyle w:val="Footer"/>
          <w:jc w:val="center"/>
        </w:pPr>
        <w:r w:rsidRPr="00327FD7">
          <w:rPr>
            <w:rFonts w:ascii="Arial" w:hAnsi="Arial" w:cs="Arial"/>
          </w:rPr>
          <w:fldChar w:fldCharType="begin"/>
        </w:r>
        <w:r w:rsidRPr="00327FD7">
          <w:rPr>
            <w:rFonts w:ascii="Arial" w:hAnsi="Arial" w:cs="Arial"/>
          </w:rPr>
          <w:instrText xml:space="preserve"> PAGE   \* MERGEFORMAT </w:instrText>
        </w:r>
        <w:r w:rsidRPr="00327FD7">
          <w:rPr>
            <w:rFonts w:ascii="Arial" w:hAnsi="Arial" w:cs="Arial"/>
          </w:rPr>
          <w:fldChar w:fldCharType="separate"/>
        </w:r>
        <w:r>
          <w:rPr>
            <w:rFonts w:ascii="Arial" w:hAnsi="Arial" w:cs="Arial"/>
            <w:noProof/>
          </w:rPr>
          <w:t>4</w:t>
        </w:r>
        <w:r w:rsidRPr="00327FD7">
          <w:rPr>
            <w:rFonts w:ascii="Arial" w:hAnsi="Arial" w:cs="Arial"/>
            <w:noProof/>
          </w:rPr>
          <w:fldChar w:fldCharType="end"/>
        </w:r>
      </w:p>
    </w:sdtContent>
  </w:sdt>
  <w:p w:rsidR="008170F7" w:rsidRDefault="008170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0F7" w:rsidRDefault="00817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0F7" w:rsidRDefault="008170F7">
      <w:pPr>
        <w:spacing w:after="0"/>
      </w:pPr>
      <w:r>
        <w:separator/>
      </w:r>
    </w:p>
  </w:footnote>
  <w:footnote w:type="continuationSeparator" w:id="0">
    <w:p w:rsidR="008170F7" w:rsidRDefault="008170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0F7" w:rsidRDefault="008170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0F7" w:rsidRDefault="008170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0F7" w:rsidRDefault="00817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1653"/>
    <w:multiLevelType w:val="hybridMultilevel"/>
    <w:tmpl w:val="213654F6"/>
    <w:lvl w:ilvl="0" w:tplc="DC4268B2">
      <w:start w:val="1"/>
      <w:numFmt w:val="decimal"/>
      <w:pStyle w:val="Heading2"/>
      <w:lvlText w:val="Article %1"/>
      <w:lvlJc w:val="left"/>
      <w:pPr>
        <w:tabs>
          <w:tab w:val="num" w:pos="1440"/>
        </w:tabs>
        <w:ind w:left="720" w:hanging="360"/>
      </w:pPr>
      <w:rPr>
        <w:rFonts w:ascii="Arial" w:hAnsi="Arial" w:cs="Arial" w:hint="default"/>
        <w:b/>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205C5"/>
    <w:multiLevelType w:val="hybridMultilevel"/>
    <w:tmpl w:val="19288994"/>
    <w:lvl w:ilvl="0" w:tplc="E1C4B390">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98A66BE"/>
    <w:multiLevelType w:val="hybridMultilevel"/>
    <w:tmpl w:val="1C0AF406"/>
    <w:lvl w:ilvl="0" w:tplc="13FADD0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7F4480"/>
    <w:multiLevelType w:val="hybridMultilevel"/>
    <w:tmpl w:val="FE20BF4C"/>
    <w:lvl w:ilvl="0" w:tplc="E59080F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F0B03"/>
    <w:multiLevelType w:val="hybridMultilevel"/>
    <w:tmpl w:val="423ECC8E"/>
    <w:lvl w:ilvl="0" w:tplc="6D2EE79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A627A5"/>
    <w:multiLevelType w:val="hybridMultilevel"/>
    <w:tmpl w:val="1A00D9C4"/>
    <w:lvl w:ilvl="0" w:tplc="3D48701A">
      <w:start w:val="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5D7D"/>
    <w:rsid w:val="00000322"/>
    <w:rsid w:val="00001639"/>
    <w:rsid w:val="00001C6E"/>
    <w:rsid w:val="000021D8"/>
    <w:rsid w:val="00002B83"/>
    <w:rsid w:val="00003399"/>
    <w:rsid w:val="000033F3"/>
    <w:rsid w:val="00003EB6"/>
    <w:rsid w:val="00007CC9"/>
    <w:rsid w:val="00011BB7"/>
    <w:rsid w:val="00012BA6"/>
    <w:rsid w:val="00013901"/>
    <w:rsid w:val="0001424C"/>
    <w:rsid w:val="00016CD4"/>
    <w:rsid w:val="00020481"/>
    <w:rsid w:val="000214CC"/>
    <w:rsid w:val="0002283C"/>
    <w:rsid w:val="00022F30"/>
    <w:rsid w:val="00027190"/>
    <w:rsid w:val="000306A8"/>
    <w:rsid w:val="00034168"/>
    <w:rsid w:val="000349A2"/>
    <w:rsid w:val="0003603B"/>
    <w:rsid w:val="00037394"/>
    <w:rsid w:val="0004279B"/>
    <w:rsid w:val="00043374"/>
    <w:rsid w:val="000439DD"/>
    <w:rsid w:val="00044C85"/>
    <w:rsid w:val="0004545C"/>
    <w:rsid w:val="00046078"/>
    <w:rsid w:val="00046DE4"/>
    <w:rsid w:val="000539F2"/>
    <w:rsid w:val="000564B9"/>
    <w:rsid w:val="00057766"/>
    <w:rsid w:val="00060F36"/>
    <w:rsid w:val="0006222D"/>
    <w:rsid w:val="0006241B"/>
    <w:rsid w:val="00062F5A"/>
    <w:rsid w:val="00062F80"/>
    <w:rsid w:val="000643BB"/>
    <w:rsid w:val="00064B65"/>
    <w:rsid w:val="000650D4"/>
    <w:rsid w:val="00067692"/>
    <w:rsid w:val="00070E48"/>
    <w:rsid w:val="0007124B"/>
    <w:rsid w:val="000724FD"/>
    <w:rsid w:val="00072720"/>
    <w:rsid w:val="000761B1"/>
    <w:rsid w:val="000819B7"/>
    <w:rsid w:val="00082E6C"/>
    <w:rsid w:val="00084325"/>
    <w:rsid w:val="000865D4"/>
    <w:rsid w:val="00093939"/>
    <w:rsid w:val="00094EEE"/>
    <w:rsid w:val="000951FD"/>
    <w:rsid w:val="0009632A"/>
    <w:rsid w:val="000969E7"/>
    <w:rsid w:val="00097487"/>
    <w:rsid w:val="00097BC2"/>
    <w:rsid w:val="000A4063"/>
    <w:rsid w:val="000A48CC"/>
    <w:rsid w:val="000A4CEC"/>
    <w:rsid w:val="000A56D9"/>
    <w:rsid w:val="000A5C0A"/>
    <w:rsid w:val="000A6BAF"/>
    <w:rsid w:val="000A6D25"/>
    <w:rsid w:val="000A745E"/>
    <w:rsid w:val="000B0A18"/>
    <w:rsid w:val="000B12A2"/>
    <w:rsid w:val="000B16EE"/>
    <w:rsid w:val="000B174A"/>
    <w:rsid w:val="000B19F2"/>
    <w:rsid w:val="000B230C"/>
    <w:rsid w:val="000B26DF"/>
    <w:rsid w:val="000B4683"/>
    <w:rsid w:val="000B780D"/>
    <w:rsid w:val="000B7BD7"/>
    <w:rsid w:val="000C1062"/>
    <w:rsid w:val="000C1857"/>
    <w:rsid w:val="000C2A3F"/>
    <w:rsid w:val="000C4363"/>
    <w:rsid w:val="000C4BEF"/>
    <w:rsid w:val="000C4FD0"/>
    <w:rsid w:val="000C6D24"/>
    <w:rsid w:val="000D09FA"/>
    <w:rsid w:val="000D0F5F"/>
    <w:rsid w:val="000D5133"/>
    <w:rsid w:val="000D5958"/>
    <w:rsid w:val="000E1C7E"/>
    <w:rsid w:val="000E250D"/>
    <w:rsid w:val="000E404A"/>
    <w:rsid w:val="000F02B7"/>
    <w:rsid w:val="000F0C1F"/>
    <w:rsid w:val="000F2525"/>
    <w:rsid w:val="000F396A"/>
    <w:rsid w:val="000F3F3C"/>
    <w:rsid w:val="000F59E0"/>
    <w:rsid w:val="000F6F01"/>
    <w:rsid w:val="000F746F"/>
    <w:rsid w:val="00100BA6"/>
    <w:rsid w:val="001020E5"/>
    <w:rsid w:val="00102C62"/>
    <w:rsid w:val="00102EB9"/>
    <w:rsid w:val="001030EE"/>
    <w:rsid w:val="00103602"/>
    <w:rsid w:val="001036D8"/>
    <w:rsid w:val="00105E90"/>
    <w:rsid w:val="0010686C"/>
    <w:rsid w:val="001079B3"/>
    <w:rsid w:val="001079C6"/>
    <w:rsid w:val="00110439"/>
    <w:rsid w:val="00113DD7"/>
    <w:rsid w:val="00116078"/>
    <w:rsid w:val="00121B06"/>
    <w:rsid w:val="00122228"/>
    <w:rsid w:val="001279AF"/>
    <w:rsid w:val="00131055"/>
    <w:rsid w:val="0013256F"/>
    <w:rsid w:val="00132A53"/>
    <w:rsid w:val="00136076"/>
    <w:rsid w:val="00140970"/>
    <w:rsid w:val="00142512"/>
    <w:rsid w:val="0014252B"/>
    <w:rsid w:val="00142965"/>
    <w:rsid w:val="0014337A"/>
    <w:rsid w:val="001440AA"/>
    <w:rsid w:val="001443BC"/>
    <w:rsid w:val="001536C1"/>
    <w:rsid w:val="001538B8"/>
    <w:rsid w:val="00153CE5"/>
    <w:rsid w:val="00153D45"/>
    <w:rsid w:val="00154715"/>
    <w:rsid w:val="00157708"/>
    <w:rsid w:val="001577B6"/>
    <w:rsid w:val="0016298C"/>
    <w:rsid w:val="001632FE"/>
    <w:rsid w:val="00164E48"/>
    <w:rsid w:val="00165438"/>
    <w:rsid w:val="00165FD7"/>
    <w:rsid w:val="00167224"/>
    <w:rsid w:val="00167A97"/>
    <w:rsid w:val="001724AA"/>
    <w:rsid w:val="00172EA2"/>
    <w:rsid w:val="00175C37"/>
    <w:rsid w:val="0017631C"/>
    <w:rsid w:val="00177A30"/>
    <w:rsid w:val="00177A86"/>
    <w:rsid w:val="001809B8"/>
    <w:rsid w:val="001876B1"/>
    <w:rsid w:val="001904C5"/>
    <w:rsid w:val="00192E2F"/>
    <w:rsid w:val="00193B59"/>
    <w:rsid w:val="00196330"/>
    <w:rsid w:val="001965D5"/>
    <w:rsid w:val="001A024E"/>
    <w:rsid w:val="001A03D2"/>
    <w:rsid w:val="001A04AC"/>
    <w:rsid w:val="001A1ACC"/>
    <w:rsid w:val="001A2F82"/>
    <w:rsid w:val="001A3C7C"/>
    <w:rsid w:val="001A474F"/>
    <w:rsid w:val="001A47CF"/>
    <w:rsid w:val="001A73FC"/>
    <w:rsid w:val="001B0074"/>
    <w:rsid w:val="001B2045"/>
    <w:rsid w:val="001B582D"/>
    <w:rsid w:val="001B7043"/>
    <w:rsid w:val="001C2E73"/>
    <w:rsid w:val="001C347A"/>
    <w:rsid w:val="001C34AA"/>
    <w:rsid w:val="001C357A"/>
    <w:rsid w:val="001C4BC4"/>
    <w:rsid w:val="001C4BE6"/>
    <w:rsid w:val="001C531C"/>
    <w:rsid w:val="001C7998"/>
    <w:rsid w:val="001D11B0"/>
    <w:rsid w:val="001D1E89"/>
    <w:rsid w:val="001D2B8C"/>
    <w:rsid w:val="001D2E6D"/>
    <w:rsid w:val="001D3C63"/>
    <w:rsid w:val="001D3D40"/>
    <w:rsid w:val="001D523A"/>
    <w:rsid w:val="001D5675"/>
    <w:rsid w:val="001D6C0A"/>
    <w:rsid w:val="001E0C6C"/>
    <w:rsid w:val="001E444F"/>
    <w:rsid w:val="001E6F94"/>
    <w:rsid w:val="001E78C4"/>
    <w:rsid w:val="001E7FE8"/>
    <w:rsid w:val="001F0E3D"/>
    <w:rsid w:val="001F1B7A"/>
    <w:rsid w:val="001F45FE"/>
    <w:rsid w:val="001F786D"/>
    <w:rsid w:val="001F7FF8"/>
    <w:rsid w:val="00210FF2"/>
    <w:rsid w:val="00212FBC"/>
    <w:rsid w:val="002133DA"/>
    <w:rsid w:val="00213F0E"/>
    <w:rsid w:val="002142D2"/>
    <w:rsid w:val="002160CA"/>
    <w:rsid w:val="002172E7"/>
    <w:rsid w:val="00217889"/>
    <w:rsid w:val="0022018E"/>
    <w:rsid w:val="00222888"/>
    <w:rsid w:val="0022379B"/>
    <w:rsid w:val="002248C6"/>
    <w:rsid w:val="002249FA"/>
    <w:rsid w:val="00224F3F"/>
    <w:rsid w:val="002255E4"/>
    <w:rsid w:val="002276FE"/>
    <w:rsid w:val="002277EE"/>
    <w:rsid w:val="0023356C"/>
    <w:rsid w:val="002350F3"/>
    <w:rsid w:val="00237288"/>
    <w:rsid w:val="002403B5"/>
    <w:rsid w:val="002409A6"/>
    <w:rsid w:val="00250CBF"/>
    <w:rsid w:val="00251214"/>
    <w:rsid w:val="00263F59"/>
    <w:rsid w:val="00267152"/>
    <w:rsid w:val="00267EB0"/>
    <w:rsid w:val="0027069B"/>
    <w:rsid w:val="00273991"/>
    <w:rsid w:val="00275D93"/>
    <w:rsid w:val="00275F1A"/>
    <w:rsid w:val="002772BC"/>
    <w:rsid w:val="00280164"/>
    <w:rsid w:val="0028121A"/>
    <w:rsid w:val="002819E5"/>
    <w:rsid w:val="00285703"/>
    <w:rsid w:val="00286E68"/>
    <w:rsid w:val="00286F52"/>
    <w:rsid w:val="0029148C"/>
    <w:rsid w:val="002923FF"/>
    <w:rsid w:val="00292CC9"/>
    <w:rsid w:val="002974D7"/>
    <w:rsid w:val="00297742"/>
    <w:rsid w:val="002A014A"/>
    <w:rsid w:val="002A5BE0"/>
    <w:rsid w:val="002A7DF7"/>
    <w:rsid w:val="002B068B"/>
    <w:rsid w:val="002B20B9"/>
    <w:rsid w:val="002B25C6"/>
    <w:rsid w:val="002B3430"/>
    <w:rsid w:val="002B4030"/>
    <w:rsid w:val="002B4151"/>
    <w:rsid w:val="002B55C5"/>
    <w:rsid w:val="002B5942"/>
    <w:rsid w:val="002B7535"/>
    <w:rsid w:val="002B7DE2"/>
    <w:rsid w:val="002C08E0"/>
    <w:rsid w:val="002C1C3F"/>
    <w:rsid w:val="002C3DC5"/>
    <w:rsid w:val="002C59D2"/>
    <w:rsid w:val="002C75FE"/>
    <w:rsid w:val="002D1ED2"/>
    <w:rsid w:val="002D3444"/>
    <w:rsid w:val="002D3A21"/>
    <w:rsid w:val="002D4A3D"/>
    <w:rsid w:val="002D4D78"/>
    <w:rsid w:val="002D563F"/>
    <w:rsid w:val="002D764B"/>
    <w:rsid w:val="002E0616"/>
    <w:rsid w:val="002E0828"/>
    <w:rsid w:val="002E1283"/>
    <w:rsid w:val="002E2384"/>
    <w:rsid w:val="002E280E"/>
    <w:rsid w:val="002E350B"/>
    <w:rsid w:val="002E3CA7"/>
    <w:rsid w:val="002E50B1"/>
    <w:rsid w:val="002E56F5"/>
    <w:rsid w:val="002E5745"/>
    <w:rsid w:val="002E5AC7"/>
    <w:rsid w:val="002E61BD"/>
    <w:rsid w:val="002F0393"/>
    <w:rsid w:val="002F0EF5"/>
    <w:rsid w:val="002F2628"/>
    <w:rsid w:val="002F29C0"/>
    <w:rsid w:val="002F4677"/>
    <w:rsid w:val="002F57E3"/>
    <w:rsid w:val="002F59D7"/>
    <w:rsid w:val="002F5ADE"/>
    <w:rsid w:val="002F7C07"/>
    <w:rsid w:val="003000EC"/>
    <w:rsid w:val="00301009"/>
    <w:rsid w:val="0030119D"/>
    <w:rsid w:val="00301545"/>
    <w:rsid w:val="00301C4C"/>
    <w:rsid w:val="00305F34"/>
    <w:rsid w:val="003077D5"/>
    <w:rsid w:val="00311510"/>
    <w:rsid w:val="0031530C"/>
    <w:rsid w:val="0032042B"/>
    <w:rsid w:val="00321D8C"/>
    <w:rsid w:val="00322A29"/>
    <w:rsid w:val="003232BB"/>
    <w:rsid w:val="00323B59"/>
    <w:rsid w:val="00326C9A"/>
    <w:rsid w:val="00327FD7"/>
    <w:rsid w:val="00330BD8"/>
    <w:rsid w:val="00330DF9"/>
    <w:rsid w:val="00332BBA"/>
    <w:rsid w:val="003335BE"/>
    <w:rsid w:val="003359AC"/>
    <w:rsid w:val="003362C0"/>
    <w:rsid w:val="003366EF"/>
    <w:rsid w:val="00340DC8"/>
    <w:rsid w:val="00343CB1"/>
    <w:rsid w:val="00344009"/>
    <w:rsid w:val="00344A3F"/>
    <w:rsid w:val="00345048"/>
    <w:rsid w:val="003460AA"/>
    <w:rsid w:val="00346C49"/>
    <w:rsid w:val="00347BC7"/>
    <w:rsid w:val="0035087A"/>
    <w:rsid w:val="003530B3"/>
    <w:rsid w:val="00356F93"/>
    <w:rsid w:val="00357FFD"/>
    <w:rsid w:val="0036117D"/>
    <w:rsid w:val="00363933"/>
    <w:rsid w:val="00364446"/>
    <w:rsid w:val="00365A5A"/>
    <w:rsid w:val="0037057B"/>
    <w:rsid w:val="003718FF"/>
    <w:rsid w:val="00372277"/>
    <w:rsid w:val="003752C9"/>
    <w:rsid w:val="003761B1"/>
    <w:rsid w:val="00376B5A"/>
    <w:rsid w:val="0038088F"/>
    <w:rsid w:val="003811BF"/>
    <w:rsid w:val="00385D72"/>
    <w:rsid w:val="00391B69"/>
    <w:rsid w:val="00391D7F"/>
    <w:rsid w:val="003921D9"/>
    <w:rsid w:val="00393FB5"/>
    <w:rsid w:val="00394D99"/>
    <w:rsid w:val="003963E2"/>
    <w:rsid w:val="003A0A86"/>
    <w:rsid w:val="003A1FAA"/>
    <w:rsid w:val="003A36B7"/>
    <w:rsid w:val="003A3E25"/>
    <w:rsid w:val="003A5C56"/>
    <w:rsid w:val="003A5DA9"/>
    <w:rsid w:val="003A636B"/>
    <w:rsid w:val="003B0DF5"/>
    <w:rsid w:val="003B1593"/>
    <w:rsid w:val="003B39DC"/>
    <w:rsid w:val="003B5245"/>
    <w:rsid w:val="003B69ED"/>
    <w:rsid w:val="003C2AFC"/>
    <w:rsid w:val="003C32EF"/>
    <w:rsid w:val="003D1C9F"/>
    <w:rsid w:val="003D32A0"/>
    <w:rsid w:val="003D44B1"/>
    <w:rsid w:val="003D4D4F"/>
    <w:rsid w:val="003D75FA"/>
    <w:rsid w:val="003E4907"/>
    <w:rsid w:val="003E5D8E"/>
    <w:rsid w:val="003F437A"/>
    <w:rsid w:val="003F4649"/>
    <w:rsid w:val="003F52DF"/>
    <w:rsid w:val="003F5F0E"/>
    <w:rsid w:val="003F71CC"/>
    <w:rsid w:val="00400B12"/>
    <w:rsid w:val="00405C37"/>
    <w:rsid w:val="00410549"/>
    <w:rsid w:val="00410FA1"/>
    <w:rsid w:val="00412152"/>
    <w:rsid w:val="00416D7F"/>
    <w:rsid w:val="00417EF0"/>
    <w:rsid w:val="00420396"/>
    <w:rsid w:val="00423271"/>
    <w:rsid w:val="00424622"/>
    <w:rsid w:val="00426DEC"/>
    <w:rsid w:val="00426F66"/>
    <w:rsid w:val="004308C6"/>
    <w:rsid w:val="00431B76"/>
    <w:rsid w:val="00431E43"/>
    <w:rsid w:val="00433008"/>
    <w:rsid w:val="0043419B"/>
    <w:rsid w:val="00434E9A"/>
    <w:rsid w:val="00434ED9"/>
    <w:rsid w:val="00440352"/>
    <w:rsid w:val="00440ED3"/>
    <w:rsid w:val="00442C8F"/>
    <w:rsid w:val="004447F0"/>
    <w:rsid w:val="0044579C"/>
    <w:rsid w:val="00446345"/>
    <w:rsid w:val="00447A67"/>
    <w:rsid w:val="00450293"/>
    <w:rsid w:val="0045176B"/>
    <w:rsid w:val="00455CCB"/>
    <w:rsid w:val="0045681A"/>
    <w:rsid w:val="00461612"/>
    <w:rsid w:val="00463927"/>
    <w:rsid w:val="00465DAE"/>
    <w:rsid w:val="00466B8E"/>
    <w:rsid w:val="00466BC2"/>
    <w:rsid w:val="004707FD"/>
    <w:rsid w:val="00471B1E"/>
    <w:rsid w:val="004763FE"/>
    <w:rsid w:val="0047704A"/>
    <w:rsid w:val="0047738A"/>
    <w:rsid w:val="00477E13"/>
    <w:rsid w:val="00480948"/>
    <w:rsid w:val="004816EB"/>
    <w:rsid w:val="004827CE"/>
    <w:rsid w:val="00482823"/>
    <w:rsid w:val="0048574E"/>
    <w:rsid w:val="004866BF"/>
    <w:rsid w:val="004868DF"/>
    <w:rsid w:val="00486C7C"/>
    <w:rsid w:val="00492B74"/>
    <w:rsid w:val="00493A93"/>
    <w:rsid w:val="00494727"/>
    <w:rsid w:val="004950C1"/>
    <w:rsid w:val="004951DE"/>
    <w:rsid w:val="004968D6"/>
    <w:rsid w:val="0049735D"/>
    <w:rsid w:val="004A51C5"/>
    <w:rsid w:val="004A5B0D"/>
    <w:rsid w:val="004A664C"/>
    <w:rsid w:val="004A67EB"/>
    <w:rsid w:val="004B1C66"/>
    <w:rsid w:val="004B27DB"/>
    <w:rsid w:val="004B3269"/>
    <w:rsid w:val="004B6081"/>
    <w:rsid w:val="004B7DB1"/>
    <w:rsid w:val="004C0F55"/>
    <w:rsid w:val="004C2056"/>
    <w:rsid w:val="004C36F9"/>
    <w:rsid w:val="004C5681"/>
    <w:rsid w:val="004D35F3"/>
    <w:rsid w:val="004D57A1"/>
    <w:rsid w:val="004E1C44"/>
    <w:rsid w:val="004E2108"/>
    <w:rsid w:val="004E3306"/>
    <w:rsid w:val="004E4093"/>
    <w:rsid w:val="004E4CA3"/>
    <w:rsid w:val="004E56CF"/>
    <w:rsid w:val="004F1709"/>
    <w:rsid w:val="004F1741"/>
    <w:rsid w:val="004F37C1"/>
    <w:rsid w:val="004F3BA4"/>
    <w:rsid w:val="004F6D74"/>
    <w:rsid w:val="004F7050"/>
    <w:rsid w:val="005002F5"/>
    <w:rsid w:val="00502A12"/>
    <w:rsid w:val="00503D72"/>
    <w:rsid w:val="00507F5F"/>
    <w:rsid w:val="00513BA2"/>
    <w:rsid w:val="00514246"/>
    <w:rsid w:val="0051519F"/>
    <w:rsid w:val="005175E0"/>
    <w:rsid w:val="00520BA4"/>
    <w:rsid w:val="00521A0C"/>
    <w:rsid w:val="0052405B"/>
    <w:rsid w:val="005255FE"/>
    <w:rsid w:val="005257E1"/>
    <w:rsid w:val="0052711F"/>
    <w:rsid w:val="00527159"/>
    <w:rsid w:val="00527567"/>
    <w:rsid w:val="00530502"/>
    <w:rsid w:val="005332C9"/>
    <w:rsid w:val="00537A30"/>
    <w:rsid w:val="00540382"/>
    <w:rsid w:val="0054085C"/>
    <w:rsid w:val="00540F1E"/>
    <w:rsid w:val="00543AC5"/>
    <w:rsid w:val="00546216"/>
    <w:rsid w:val="005472D3"/>
    <w:rsid w:val="00547751"/>
    <w:rsid w:val="00551F1D"/>
    <w:rsid w:val="00552093"/>
    <w:rsid w:val="005531AC"/>
    <w:rsid w:val="00555ED9"/>
    <w:rsid w:val="00555FC7"/>
    <w:rsid w:val="0055684B"/>
    <w:rsid w:val="00557496"/>
    <w:rsid w:val="00561261"/>
    <w:rsid w:val="00561930"/>
    <w:rsid w:val="00564165"/>
    <w:rsid w:val="00566A0D"/>
    <w:rsid w:val="00570576"/>
    <w:rsid w:val="00570C35"/>
    <w:rsid w:val="00572070"/>
    <w:rsid w:val="005726D9"/>
    <w:rsid w:val="00573017"/>
    <w:rsid w:val="00573554"/>
    <w:rsid w:val="00575DA1"/>
    <w:rsid w:val="005769A4"/>
    <w:rsid w:val="00580733"/>
    <w:rsid w:val="005819AD"/>
    <w:rsid w:val="0058283D"/>
    <w:rsid w:val="00583085"/>
    <w:rsid w:val="00587386"/>
    <w:rsid w:val="005925EF"/>
    <w:rsid w:val="0059406D"/>
    <w:rsid w:val="005949A0"/>
    <w:rsid w:val="00596FBC"/>
    <w:rsid w:val="0059778F"/>
    <w:rsid w:val="005A14A3"/>
    <w:rsid w:val="005A274B"/>
    <w:rsid w:val="005A5B6A"/>
    <w:rsid w:val="005A64BB"/>
    <w:rsid w:val="005A684D"/>
    <w:rsid w:val="005B0EBE"/>
    <w:rsid w:val="005B29BB"/>
    <w:rsid w:val="005B49E2"/>
    <w:rsid w:val="005B4FE8"/>
    <w:rsid w:val="005B7228"/>
    <w:rsid w:val="005C29FA"/>
    <w:rsid w:val="005C4D60"/>
    <w:rsid w:val="005C771C"/>
    <w:rsid w:val="005D4437"/>
    <w:rsid w:val="005D46E9"/>
    <w:rsid w:val="005D4A05"/>
    <w:rsid w:val="005D727E"/>
    <w:rsid w:val="005D7A83"/>
    <w:rsid w:val="005D7A97"/>
    <w:rsid w:val="005E05D1"/>
    <w:rsid w:val="005E2092"/>
    <w:rsid w:val="005E2D17"/>
    <w:rsid w:val="005E4146"/>
    <w:rsid w:val="005E65FB"/>
    <w:rsid w:val="005E7BC1"/>
    <w:rsid w:val="005F0E43"/>
    <w:rsid w:val="005F29FC"/>
    <w:rsid w:val="005F2BC7"/>
    <w:rsid w:val="005F5A15"/>
    <w:rsid w:val="005F5F1B"/>
    <w:rsid w:val="005F6DEA"/>
    <w:rsid w:val="00601384"/>
    <w:rsid w:val="0060162E"/>
    <w:rsid w:val="0060196C"/>
    <w:rsid w:val="006046FC"/>
    <w:rsid w:val="00605633"/>
    <w:rsid w:val="0060594E"/>
    <w:rsid w:val="00611165"/>
    <w:rsid w:val="00611AA6"/>
    <w:rsid w:val="006126E4"/>
    <w:rsid w:val="00613305"/>
    <w:rsid w:val="00620237"/>
    <w:rsid w:val="0062049D"/>
    <w:rsid w:val="0062090E"/>
    <w:rsid w:val="0062160E"/>
    <w:rsid w:val="00622B5B"/>
    <w:rsid w:val="00624157"/>
    <w:rsid w:val="0062461F"/>
    <w:rsid w:val="00625971"/>
    <w:rsid w:val="006300F3"/>
    <w:rsid w:val="00630E9C"/>
    <w:rsid w:val="00631630"/>
    <w:rsid w:val="0063165A"/>
    <w:rsid w:val="006349E9"/>
    <w:rsid w:val="00637638"/>
    <w:rsid w:val="0064053F"/>
    <w:rsid w:val="00642CF3"/>
    <w:rsid w:val="00643C94"/>
    <w:rsid w:val="006449BF"/>
    <w:rsid w:val="00644AD5"/>
    <w:rsid w:val="00645FD6"/>
    <w:rsid w:val="006463A9"/>
    <w:rsid w:val="00650A81"/>
    <w:rsid w:val="00652A6D"/>
    <w:rsid w:val="00653FB5"/>
    <w:rsid w:val="00655577"/>
    <w:rsid w:val="00656A88"/>
    <w:rsid w:val="00660210"/>
    <w:rsid w:val="0066040F"/>
    <w:rsid w:val="00662535"/>
    <w:rsid w:val="00662E15"/>
    <w:rsid w:val="006645CF"/>
    <w:rsid w:val="0066678B"/>
    <w:rsid w:val="006675A0"/>
    <w:rsid w:val="00667D2C"/>
    <w:rsid w:val="006701A4"/>
    <w:rsid w:val="00671652"/>
    <w:rsid w:val="00671C91"/>
    <w:rsid w:val="00671E2A"/>
    <w:rsid w:val="00673A5B"/>
    <w:rsid w:val="00674E36"/>
    <w:rsid w:val="00675480"/>
    <w:rsid w:val="0067586E"/>
    <w:rsid w:val="0067618A"/>
    <w:rsid w:val="00682285"/>
    <w:rsid w:val="006915BD"/>
    <w:rsid w:val="0069264D"/>
    <w:rsid w:val="00694D57"/>
    <w:rsid w:val="006972A3"/>
    <w:rsid w:val="006972D5"/>
    <w:rsid w:val="006A2170"/>
    <w:rsid w:val="006A2AEF"/>
    <w:rsid w:val="006A5DD5"/>
    <w:rsid w:val="006A762B"/>
    <w:rsid w:val="006B309A"/>
    <w:rsid w:val="006C15E1"/>
    <w:rsid w:val="006C3A45"/>
    <w:rsid w:val="006C5283"/>
    <w:rsid w:val="006C5E11"/>
    <w:rsid w:val="006C6DB9"/>
    <w:rsid w:val="006D015A"/>
    <w:rsid w:val="006D05DC"/>
    <w:rsid w:val="006D2B77"/>
    <w:rsid w:val="006D45B4"/>
    <w:rsid w:val="006D4E4E"/>
    <w:rsid w:val="006D5397"/>
    <w:rsid w:val="006E13C3"/>
    <w:rsid w:val="006E16D6"/>
    <w:rsid w:val="006E2B98"/>
    <w:rsid w:val="006E475C"/>
    <w:rsid w:val="006E54AB"/>
    <w:rsid w:val="006F0BFA"/>
    <w:rsid w:val="006F6CC5"/>
    <w:rsid w:val="00701A7A"/>
    <w:rsid w:val="00702C01"/>
    <w:rsid w:val="007069B7"/>
    <w:rsid w:val="00706BE9"/>
    <w:rsid w:val="0071045F"/>
    <w:rsid w:val="007151B9"/>
    <w:rsid w:val="00715FC3"/>
    <w:rsid w:val="007209E5"/>
    <w:rsid w:val="007212BA"/>
    <w:rsid w:val="007215C9"/>
    <w:rsid w:val="00723F30"/>
    <w:rsid w:val="00724648"/>
    <w:rsid w:val="00724C9C"/>
    <w:rsid w:val="00726EC2"/>
    <w:rsid w:val="00727B52"/>
    <w:rsid w:val="00730CDF"/>
    <w:rsid w:val="007354EC"/>
    <w:rsid w:val="00736BB4"/>
    <w:rsid w:val="00737441"/>
    <w:rsid w:val="007405F7"/>
    <w:rsid w:val="0074170E"/>
    <w:rsid w:val="00742E33"/>
    <w:rsid w:val="00745593"/>
    <w:rsid w:val="007501ED"/>
    <w:rsid w:val="00751EEE"/>
    <w:rsid w:val="007553C2"/>
    <w:rsid w:val="00755C1F"/>
    <w:rsid w:val="00757841"/>
    <w:rsid w:val="007607D0"/>
    <w:rsid w:val="007621E5"/>
    <w:rsid w:val="0076589E"/>
    <w:rsid w:val="00770363"/>
    <w:rsid w:val="007714FB"/>
    <w:rsid w:val="00771F27"/>
    <w:rsid w:val="00773789"/>
    <w:rsid w:val="00773CA4"/>
    <w:rsid w:val="00776A5D"/>
    <w:rsid w:val="00777217"/>
    <w:rsid w:val="0077753F"/>
    <w:rsid w:val="0078328A"/>
    <w:rsid w:val="007838A6"/>
    <w:rsid w:val="00786F06"/>
    <w:rsid w:val="0079493A"/>
    <w:rsid w:val="007962EC"/>
    <w:rsid w:val="007A1201"/>
    <w:rsid w:val="007A4FEF"/>
    <w:rsid w:val="007A77CD"/>
    <w:rsid w:val="007B3E6F"/>
    <w:rsid w:val="007B4F3F"/>
    <w:rsid w:val="007B5149"/>
    <w:rsid w:val="007B5D7D"/>
    <w:rsid w:val="007B6A45"/>
    <w:rsid w:val="007C2157"/>
    <w:rsid w:val="007C5D90"/>
    <w:rsid w:val="007C616A"/>
    <w:rsid w:val="007D01C9"/>
    <w:rsid w:val="007D156E"/>
    <w:rsid w:val="007D38BE"/>
    <w:rsid w:val="007D47F5"/>
    <w:rsid w:val="007D4BEA"/>
    <w:rsid w:val="007D66E9"/>
    <w:rsid w:val="007D6ABC"/>
    <w:rsid w:val="007D6C31"/>
    <w:rsid w:val="007E4D58"/>
    <w:rsid w:val="007E683E"/>
    <w:rsid w:val="007E6D3C"/>
    <w:rsid w:val="007E748D"/>
    <w:rsid w:val="007F1AE2"/>
    <w:rsid w:val="007F7203"/>
    <w:rsid w:val="00800674"/>
    <w:rsid w:val="00800C2D"/>
    <w:rsid w:val="0080372E"/>
    <w:rsid w:val="00803C0D"/>
    <w:rsid w:val="00807DB5"/>
    <w:rsid w:val="008113D1"/>
    <w:rsid w:val="008123B0"/>
    <w:rsid w:val="0081325F"/>
    <w:rsid w:val="00814E2A"/>
    <w:rsid w:val="0081593F"/>
    <w:rsid w:val="008170F7"/>
    <w:rsid w:val="00822530"/>
    <w:rsid w:val="008230F9"/>
    <w:rsid w:val="00824AA4"/>
    <w:rsid w:val="00825692"/>
    <w:rsid w:val="008320B2"/>
    <w:rsid w:val="00834A02"/>
    <w:rsid w:val="00834FB5"/>
    <w:rsid w:val="00836499"/>
    <w:rsid w:val="008370C1"/>
    <w:rsid w:val="0083746B"/>
    <w:rsid w:val="00837CB3"/>
    <w:rsid w:val="00843C6A"/>
    <w:rsid w:val="00845FE3"/>
    <w:rsid w:val="00846387"/>
    <w:rsid w:val="00847990"/>
    <w:rsid w:val="008519D4"/>
    <w:rsid w:val="00852A70"/>
    <w:rsid w:val="0085524A"/>
    <w:rsid w:val="00856FDB"/>
    <w:rsid w:val="008572DC"/>
    <w:rsid w:val="00860821"/>
    <w:rsid w:val="00860D44"/>
    <w:rsid w:val="00861618"/>
    <w:rsid w:val="008634A4"/>
    <w:rsid w:val="00863F4B"/>
    <w:rsid w:val="008672D9"/>
    <w:rsid w:val="00870547"/>
    <w:rsid w:val="00872081"/>
    <w:rsid w:val="008819F7"/>
    <w:rsid w:val="00881A9F"/>
    <w:rsid w:val="00886963"/>
    <w:rsid w:val="00886EC3"/>
    <w:rsid w:val="008903E1"/>
    <w:rsid w:val="008955D5"/>
    <w:rsid w:val="008962EE"/>
    <w:rsid w:val="00896503"/>
    <w:rsid w:val="008971EB"/>
    <w:rsid w:val="00897653"/>
    <w:rsid w:val="008A056C"/>
    <w:rsid w:val="008A2A17"/>
    <w:rsid w:val="008A55C5"/>
    <w:rsid w:val="008A6033"/>
    <w:rsid w:val="008A641D"/>
    <w:rsid w:val="008A6DC8"/>
    <w:rsid w:val="008A70ED"/>
    <w:rsid w:val="008B2C1C"/>
    <w:rsid w:val="008B39FD"/>
    <w:rsid w:val="008B3D1C"/>
    <w:rsid w:val="008B573B"/>
    <w:rsid w:val="008B7A8D"/>
    <w:rsid w:val="008C34BF"/>
    <w:rsid w:val="008C4F03"/>
    <w:rsid w:val="008C5F38"/>
    <w:rsid w:val="008D20C6"/>
    <w:rsid w:val="008D4C5D"/>
    <w:rsid w:val="008D51CB"/>
    <w:rsid w:val="008D51FB"/>
    <w:rsid w:val="008D5C93"/>
    <w:rsid w:val="008E0206"/>
    <w:rsid w:val="008E1B27"/>
    <w:rsid w:val="008E37D0"/>
    <w:rsid w:val="008E41BA"/>
    <w:rsid w:val="008E7494"/>
    <w:rsid w:val="008E7FDB"/>
    <w:rsid w:val="008F034E"/>
    <w:rsid w:val="008F31BA"/>
    <w:rsid w:val="008F41C2"/>
    <w:rsid w:val="008F4812"/>
    <w:rsid w:val="008F4922"/>
    <w:rsid w:val="008F6F38"/>
    <w:rsid w:val="009008BF"/>
    <w:rsid w:val="0090366E"/>
    <w:rsid w:val="00904933"/>
    <w:rsid w:val="00905BDD"/>
    <w:rsid w:val="00906268"/>
    <w:rsid w:val="00912466"/>
    <w:rsid w:val="009143B8"/>
    <w:rsid w:val="00914AA7"/>
    <w:rsid w:val="009150F1"/>
    <w:rsid w:val="00921469"/>
    <w:rsid w:val="00923968"/>
    <w:rsid w:val="00926E61"/>
    <w:rsid w:val="00930448"/>
    <w:rsid w:val="00931A0E"/>
    <w:rsid w:val="009324E8"/>
    <w:rsid w:val="00932D8F"/>
    <w:rsid w:val="00934446"/>
    <w:rsid w:val="00934546"/>
    <w:rsid w:val="009349F9"/>
    <w:rsid w:val="00943EDF"/>
    <w:rsid w:val="009452D1"/>
    <w:rsid w:val="0094633E"/>
    <w:rsid w:val="00947D52"/>
    <w:rsid w:val="00950130"/>
    <w:rsid w:val="00950E46"/>
    <w:rsid w:val="009512D9"/>
    <w:rsid w:val="00953127"/>
    <w:rsid w:val="00953608"/>
    <w:rsid w:val="0095446E"/>
    <w:rsid w:val="00954D46"/>
    <w:rsid w:val="009562DC"/>
    <w:rsid w:val="00956A33"/>
    <w:rsid w:val="00956ECB"/>
    <w:rsid w:val="009612D4"/>
    <w:rsid w:val="00965283"/>
    <w:rsid w:val="0097183E"/>
    <w:rsid w:val="00973CDF"/>
    <w:rsid w:val="00975DB3"/>
    <w:rsid w:val="00976A23"/>
    <w:rsid w:val="00976F54"/>
    <w:rsid w:val="0097712A"/>
    <w:rsid w:val="0098628C"/>
    <w:rsid w:val="00986F24"/>
    <w:rsid w:val="00992C2A"/>
    <w:rsid w:val="009933C4"/>
    <w:rsid w:val="00994EC6"/>
    <w:rsid w:val="009A38B5"/>
    <w:rsid w:val="009A3C45"/>
    <w:rsid w:val="009A3CB3"/>
    <w:rsid w:val="009A6235"/>
    <w:rsid w:val="009B1BD7"/>
    <w:rsid w:val="009B2080"/>
    <w:rsid w:val="009B4614"/>
    <w:rsid w:val="009C08B3"/>
    <w:rsid w:val="009C0D1C"/>
    <w:rsid w:val="009C16AB"/>
    <w:rsid w:val="009C1701"/>
    <w:rsid w:val="009C3BD7"/>
    <w:rsid w:val="009C3C61"/>
    <w:rsid w:val="009C7663"/>
    <w:rsid w:val="009D1271"/>
    <w:rsid w:val="009D263F"/>
    <w:rsid w:val="009D2BFE"/>
    <w:rsid w:val="009D532B"/>
    <w:rsid w:val="009D65B1"/>
    <w:rsid w:val="009D6661"/>
    <w:rsid w:val="009D7193"/>
    <w:rsid w:val="009E0A25"/>
    <w:rsid w:val="009E0EC6"/>
    <w:rsid w:val="009E3A63"/>
    <w:rsid w:val="009E4D07"/>
    <w:rsid w:val="009E5794"/>
    <w:rsid w:val="009F1443"/>
    <w:rsid w:val="009F3417"/>
    <w:rsid w:val="00A032EC"/>
    <w:rsid w:val="00A050DB"/>
    <w:rsid w:val="00A12303"/>
    <w:rsid w:val="00A2011B"/>
    <w:rsid w:val="00A237C8"/>
    <w:rsid w:val="00A2696F"/>
    <w:rsid w:val="00A272FB"/>
    <w:rsid w:val="00A31471"/>
    <w:rsid w:val="00A33A68"/>
    <w:rsid w:val="00A40B85"/>
    <w:rsid w:val="00A40C68"/>
    <w:rsid w:val="00A411E8"/>
    <w:rsid w:val="00A4276F"/>
    <w:rsid w:val="00A512AB"/>
    <w:rsid w:val="00A5387E"/>
    <w:rsid w:val="00A5649E"/>
    <w:rsid w:val="00A600DB"/>
    <w:rsid w:val="00A60DA7"/>
    <w:rsid w:val="00A61A7E"/>
    <w:rsid w:val="00A61AD6"/>
    <w:rsid w:val="00A634E1"/>
    <w:rsid w:val="00A66270"/>
    <w:rsid w:val="00A674B8"/>
    <w:rsid w:val="00A67E6B"/>
    <w:rsid w:val="00A74983"/>
    <w:rsid w:val="00A751DC"/>
    <w:rsid w:val="00A75546"/>
    <w:rsid w:val="00A8054A"/>
    <w:rsid w:val="00A80D50"/>
    <w:rsid w:val="00A8214A"/>
    <w:rsid w:val="00A84C93"/>
    <w:rsid w:val="00A8542B"/>
    <w:rsid w:val="00A864EF"/>
    <w:rsid w:val="00A87953"/>
    <w:rsid w:val="00A90593"/>
    <w:rsid w:val="00A90B41"/>
    <w:rsid w:val="00A9115A"/>
    <w:rsid w:val="00A938DD"/>
    <w:rsid w:val="00A95970"/>
    <w:rsid w:val="00AA0CC4"/>
    <w:rsid w:val="00AA35E9"/>
    <w:rsid w:val="00AA4563"/>
    <w:rsid w:val="00AA4D76"/>
    <w:rsid w:val="00AB29E2"/>
    <w:rsid w:val="00AB35C0"/>
    <w:rsid w:val="00AB4AE6"/>
    <w:rsid w:val="00AB4B29"/>
    <w:rsid w:val="00AC0F0E"/>
    <w:rsid w:val="00AC14A8"/>
    <w:rsid w:val="00AC2C9E"/>
    <w:rsid w:val="00AD3831"/>
    <w:rsid w:val="00AD5FA4"/>
    <w:rsid w:val="00AD6524"/>
    <w:rsid w:val="00AD6BFD"/>
    <w:rsid w:val="00AE2890"/>
    <w:rsid w:val="00AF163C"/>
    <w:rsid w:val="00AF4870"/>
    <w:rsid w:val="00AF5B3F"/>
    <w:rsid w:val="00AF75ED"/>
    <w:rsid w:val="00AF773A"/>
    <w:rsid w:val="00B00773"/>
    <w:rsid w:val="00B01DA5"/>
    <w:rsid w:val="00B0773A"/>
    <w:rsid w:val="00B07CBC"/>
    <w:rsid w:val="00B10A6B"/>
    <w:rsid w:val="00B11C43"/>
    <w:rsid w:val="00B12A87"/>
    <w:rsid w:val="00B12C13"/>
    <w:rsid w:val="00B175C3"/>
    <w:rsid w:val="00B21D53"/>
    <w:rsid w:val="00B230A4"/>
    <w:rsid w:val="00B236E8"/>
    <w:rsid w:val="00B23B4B"/>
    <w:rsid w:val="00B25DD8"/>
    <w:rsid w:val="00B26760"/>
    <w:rsid w:val="00B272DA"/>
    <w:rsid w:val="00B34F41"/>
    <w:rsid w:val="00B37121"/>
    <w:rsid w:val="00B40889"/>
    <w:rsid w:val="00B41251"/>
    <w:rsid w:val="00B4206D"/>
    <w:rsid w:val="00B42229"/>
    <w:rsid w:val="00B45912"/>
    <w:rsid w:val="00B477A1"/>
    <w:rsid w:val="00B47E5B"/>
    <w:rsid w:val="00B50494"/>
    <w:rsid w:val="00B50E77"/>
    <w:rsid w:val="00B5151A"/>
    <w:rsid w:val="00B52640"/>
    <w:rsid w:val="00B5275D"/>
    <w:rsid w:val="00B53EA7"/>
    <w:rsid w:val="00B5590E"/>
    <w:rsid w:val="00B60B63"/>
    <w:rsid w:val="00B622BB"/>
    <w:rsid w:val="00B64553"/>
    <w:rsid w:val="00B649E5"/>
    <w:rsid w:val="00B65459"/>
    <w:rsid w:val="00B66695"/>
    <w:rsid w:val="00B67383"/>
    <w:rsid w:val="00B70481"/>
    <w:rsid w:val="00B72A9C"/>
    <w:rsid w:val="00B72FBA"/>
    <w:rsid w:val="00B73E0C"/>
    <w:rsid w:val="00B74B65"/>
    <w:rsid w:val="00B75113"/>
    <w:rsid w:val="00B76D1B"/>
    <w:rsid w:val="00B774A5"/>
    <w:rsid w:val="00B806FB"/>
    <w:rsid w:val="00B80BE7"/>
    <w:rsid w:val="00B82423"/>
    <w:rsid w:val="00B85C68"/>
    <w:rsid w:val="00B86621"/>
    <w:rsid w:val="00B86AA2"/>
    <w:rsid w:val="00B86C27"/>
    <w:rsid w:val="00B87EE8"/>
    <w:rsid w:val="00B90816"/>
    <w:rsid w:val="00B90F42"/>
    <w:rsid w:val="00B91270"/>
    <w:rsid w:val="00B9359C"/>
    <w:rsid w:val="00B94165"/>
    <w:rsid w:val="00B94624"/>
    <w:rsid w:val="00B94C9E"/>
    <w:rsid w:val="00B94EB0"/>
    <w:rsid w:val="00B957CE"/>
    <w:rsid w:val="00BA188B"/>
    <w:rsid w:val="00BA18D1"/>
    <w:rsid w:val="00BA323B"/>
    <w:rsid w:val="00BA3342"/>
    <w:rsid w:val="00BA7385"/>
    <w:rsid w:val="00BB59DF"/>
    <w:rsid w:val="00BB6003"/>
    <w:rsid w:val="00BB60FE"/>
    <w:rsid w:val="00BB76A1"/>
    <w:rsid w:val="00BC016E"/>
    <w:rsid w:val="00BC0A3D"/>
    <w:rsid w:val="00BC18E2"/>
    <w:rsid w:val="00BC3056"/>
    <w:rsid w:val="00BC37A3"/>
    <w:rsid w:val="00BC58AC"/>
    <w:rsid w:val="00BC6E72"/>
    <w:rsid w:val="00BD2DA1"/>
    <w:rsid w:val="00BE0F3A"/>
    <w:rsid w:val="00BE16D6"/>
    <w:rsid w:val="00BE1CA2"/>
    <w:rsid w:val="00BE2D4E"/>
    <w:rsid w:val="00BE4234"/>
    <w:rsid w:val="00BE4238"/>
    <w:rsid w:val="00BF2C9D"/>
    <w:rsid w:val="00BF2ECF"/>
    <w:rsid w:val="00BF434D"/>
    <w:rsid w:val="00BF4C0D"/>
    <w:rsid w:val="00BF55FA"/>
    <w:rsid w:val="00BF699C"/>
    <w:rsid w:val="00BF7723"/>
    <w:rsid w:val="00BF7D1D"/>
    <w:rsid w:val="00C005DF"/>
    <w:rsid w:val="00C00FFD"/>
    <w:rsid w:val="00C025A2"/>
    <w:rsid w:val="00C027B2"/>
    <w:rsid w:val="00C02CCB"/>
    <w:rsid w:val="00C03C2C"/>
    <w:rsid w:val="00C0451B"/>
    <w:rsid w:val="00C04C76"/>
    <w:rsid w:val="00C05226"/>
    <w:rsid w:val="00C066DF"/>
    <w:rsid w:val="00C076EB"/>
    <w:rsid w:val="00C10891"/>
    <w:rsid w:val="00C10ADD"/>
    <w:rsid w:val="00C12EBA"/>
    <w:rsid w:val="00C12F8D"/>
    <w:rsid w:val="00C150B4"/>
    <w:rsid w:val="00C16601"/>
    <w:rsid w:val="00C17177"/>
    <w:rsid w:val="00C20AC4"/>
    <w:rsid w:val="00C22262"/>
    <w:rsid w:val="00C236A4"/>
    <w:rsid w:val="00C25906"/>
    <w:rsid w:val="00C30016"/>
    <w:rsid w:val="00C34A13"/>
    <w:rsid w:val="00C34AE6"/>
    <w:rsid w:val="00C34B19"/>
    <w:rsid w:val="00C34B3B"/>
    <w:rsid w:val="00C355A3"/>
    <w:rsid w:val="00C35701"/>
    <w:rsid w:val="00C358D4"/>
    <w:rsid w:val="00C35D13"/>
    <w:rsid w:val="00C4356E"/>
    <w:rsid w:val="00C458AD"/>
    <w:rsid w:val="00C47BA9"/>
    <w:rsid w:val="00C507A3"/>
    <w:rsid w:val="00C537DC"/>
    <w:rsid w:val="00C57DBE"/>
    <w:rsid w:val="00C603B3"/>
    <w:rsid w:val="00C605A0"/>
    <w:rsid w:val="00C60B5D"/>
    <w:rsid w:val="00C61502"/>
    <w:rsid w:val="00C64E44"/>
    <w:rsid w:val="00C66FDB"/>
    <w:rsid w:val="00C71501"/>
    <w:rsid w:val="00C7171B"/>
    <w:rsid w:val="00C733C6"/>
    <w:rsid w:val="00C74BBA"/>
    <w:rsid w:val="00C74F05"/>
    <w:rsid w:val="00C81CC9"/>
    <w:rsid w:val="00C84FD9"/>
    <w:rsid w:val="00C85422"/>
    <w:rsid w:val="00C8561B"/>
    <w:rsid w:val="00C86136"/>
    <w:rsid w:val="00C86EA8"/>
    <w:rsid w:val="00C87219"/>
    <w:rsid w:val="00C876F0"/>
    <w:rsid w:val="00C92E29"/>
    <w:rsid w:val="00C9703B"/>
    <w:rsid w:val="00CA0CA1"/>
    <w:rsid w:val="00CA15D4"/>
    <w:rsid w:val="00CA3394"/>
    <w:rsid w:val="00CA3462"/>
    <w:rsid w:val="00CA581D"/>
    <w:rsid w:val="00CA761A"/>
    <w:rsid w:val="00CB405E"/>
    <w:rsid w:val="00CB600F"/>
    <w:rsid w:val="00CB72BF"/>
    <w:rsid w:val="00CC1AC5"/>
    <w:rsid w:val="00CC2EFF"/>
    <w:rsid w:val="00CC331E"/>
    <w:rsid w:val="00CC3AE3"/>
    <w:rsid w:val="00CC3DA8"/>
    <w:rsid w:val="00CC495B"/>
    <w:rsid w:val="00CC6EEB"/>
    <w:rsid w:val="00CD30B3"/>
    <w:rsid w:val="00CD454A"/>
    <w:rsid w:val="00CD47F2"/>
    <w:rsid w:val="00CD56A2"/>
    <w:rsid w:val="00CD57AA"/>
    <w:rsid w:val="00CE0CE1"/>
    <w:rsid w:val="00CE0E40"/>
    <w:rsid w:val="00CE0FD8"/>
    <w:rsid w:val="00CE1FB5"/>
    <w:rsid w:val="00CE22DD"/>
    <w:rsid w:val="00CE2A32"/>
    <w:rsid w:val="00CE36E5"/>
    <w:rsid w:val="00CE38F3"/>
    <w:rsid w:val="00CE6C67"/>
    <w:rsid w:val="00CE7970"/>
    <w:rsid w:val="00CF065C"/>
    <w:rsid w:val="00CF2CE5"/>
    <w:rsid w:val="00CF2DFB"/>
    <w:rsid w:val="00CF3B59"/>
    <w:rsid w:val="00CF6E5B"/>
    <w:rsid w:val="00CF7B54"/>
    <w:rsid w:val="00D034B0"/>
    <w:rsid w:val="00D034E3"/>
    <w:rsid w:val="00D03A50"/>
    <w:rsid w:val="00D04296"/>
    <w:rsid w:val="00D043E6"/>
    <w:rsid w:val="00D05340"/>
    <w:rsid w:val="00D054F4"/>
    <w:rsid w:val="00D11363"/>
    <w:rsid w:val="00D1250A"/>
    <w:rsid w:val="00D135F2"/>
    <w:rsid w:val="00D1492D"/>
    <w:rsid w:val="00D15B7C"/>
    <w:rsid w:val="00D15D1C"/>
    <w:rsid w:val="00D16423"/>
    <w:rsid w:val="00D16BF3"/>
    <w:rsid w:val="00D202EB"/>
    <w:rsid w:val="00D236A2"/>
    <w:rsid w:val="00D25AC2"/>
    <w:rsid w:val="00D31EBA"/>
    <w:rsid w:val="00D32EDE"/>
    <w:rsid w:val="00D349BB"/>
    <w:rsid w:val="00D35B16"/>
    <w:rsid w:val="00D3697B"/>
    <w:rsid w:val="00D40B53"/>
    <w:rsid w:val="00D41025"/>
    <w:rsid w:val="00D429B7"/>
    <w:rsid w:val="00D439CD"/>
    <w:rsid w:val="00D43F68"/>
    <w:rsid w:val="00D47E41"/>
    <w:rsid w:val="00D5023E"/>
    <w:rsid w:val="00D53475"/>
    <w:rsid w:val="00D55F13"/>
    <w:rsid w:val="00D63966"/>
    <w:rsid w:val="00D64536"/>
    <w:rsid w:val="00D649F3"/>
    <w:rsid w:val="00D66A0D"/>
    <w:rsid w:val="00D66CA3"/>
    <w:rsid w:val="00D70A64"/>
    <w:rsid w:val="00D73DF7"/>
    <w:rsid w:val="00D74111"/>
    <w:rsid w:val="00D749EE"/>
    <w:rsid w:val="00D74FF3"/>
    <w:rsid w:val="00D753EB"/>
    <w:rsid w:val="00D77731"/>
    <w:rsid w:val="00D77804"/>
    <w:rsid w:val="00D77AE6"/>
    <w:rsid w:val="00D808A4"/>
    <w:rsid w:val="00D82223"/>
    <w:rsid w:val="00D87C17"/>
    <w:rsid w:val="00D87E43"/>
    <w:rsid w:val="00D90462"/>
    <w:rsid w:val="00D9187A"/>
    <w:rsid w:val="00D928F8"/>
    <w:rsid w:val="00D95B13"/>
    <w:rsid w:val="00D95FC8"/>
    <w:rsid w:val="00D969A0"/>
    <w:rsid w:val="00DA052E"/>
    <w:rsid w:val="00DA053E"/>
    <w:rsid w:val="00DA0D6B"/>
    <w:rsid w:val="00DA358D"/>
    <w:rsid w:val="00DA3F0E"/>
    <w:rsid w:val="00DA6181"/>
    <w:rsid w:val="00DA7EE5"/>
    <w:rsid w:val="00DB41E2"/>
    <w:rsid w:val="00DB431F"/>
    <w:rsid w:val="00DB5160"/>
    <w:rsid w:val="00DB7251"/>
    <w:rsid w:val="00DC12D8"/>
    <w:rsid w:val="00DC39CD"/>
    <w:rsid w:val="00DC3EFC"/>
    <w:rsid w:val="00DC4D86"/>
    <w:rsid w:val="00DD0172"/>
    <w:rsid w:val="00DD0EFA"/>
    <w:rsid w:val="00DD5364"/>
    <w:rsid w:val="00DD6031"/>
    <w:rsid w:val="00DE2EB6"/>
    <w:rsid w:val="00DE4808"/>
    <w:rsid w:val="00DF0BA9"/>
    <w:rsid w:val="00DF14F0"/>
    <w:rsid w:val="00DF73A4"/>
    <w:rsid w:val="00E0089F"/>
    <w:rsid w:val="00E029CF"/>
    <w:rsid w:val="00E02F7F"/>
    <w:rsid w:val="00E108C9"/>
    <w:rsid w:val="00E11782"/>
    <w:rsid w:val="00E12BE9"/>
    <w:rsid w:val="00E12F53"/>
    <w:rsid w:val="00E1547F"/>
    <w:rsid w:val="00E15DB7"/>
    <w:rsid w:val="00E16A4A"/>
    <w:rsid w:val="00E174F7"/>
    <w:rsid w:val="00E2038E"/>
    <w:rsid w:val="00E232FD"/>
    <w:rsid w:val="00E23B57"/>
    <w:rsid w:val="00E24B0F"/>
    <w:rsid w:val="00E25BE8"/>
    <w:rsid w:val="00E26DFD"/>
    <w:rsid w:val="00E279D9"/>
    <w:rsid w:val="00E33949"/>
    <w:rsid w:val="00E34138"/>
    <w:rsid w:val="00E401AB"/>
    <w:rsid w:val="00E4221C"/>
    <w:rsid w:val="00E43A2D"/>
    <w:rsid w:val="00E517DE"/>
    <w:rsid w:val="00E53BE5"/>
    <w:rsid w:val="00E55082"/>
    <w:rsid w:val="00E55119"/>
    <w:rsid w:val="00E553B1"/>
    <w:rsid w:val="00E56891"/>
    <w:rsid w:val="00E579BC"/>
    <w:rsid w:val="00E62773"/>
    <w:rsid w:val="00E743CC"/>
    <w:rsid w:val="00E76ED2"/>
    <w:rsid w:val="00E81F5B"/>
    <w:rsid w:val="00E82A79"/>
    <w:rsid w:val="00E83582"/>
    <w:rsid w:val="00E87327"/>
    <w:rsid w:val="00E90076"/>
    <w:rsid w:val="00E90829"/>
    <w:rsid w:val="00E91D93"/>
    <w:rsid w:val="00E93CF8"/>
    <w:rsid w:val="00E93D48"/>
    <w:rsid w:val="00E94E6E"/>
    <w:rsid w:val="00E94ECD"/>
    <w:rsid w:val="00E953D5"/>
    <w:rsid w:val="00E956D1"/>
    <w:rsid w:val="00E96D92"/>
    <w:rsid w:val="00E96F75"/>
    <w:rsid w:val="00E97C22"/>
    <w:rsid w:val="00E97DC0"/>
    <w:rsid w:val="00EA230C"/>
    <w:rsid w:val="00EA3926"/>
    <w:rsid w:val="00EA3E12"/>
    <w:rsid w:val="00EA460B"/>
    <w:rsid w:val="00EA4738"/>
    <w:rsid w:val="00EA5FE1"/>
    <w:rsid w:val="00EA673E"/>
    <w:rsid w:val="00EB1448"/>
    <w:rsid w:val="00EB14C0"/>
    <w:rsid w:val="00EB20F5"/>
    <w:rsid w:val="00EB282A"/>
    <w:rsid w:val="00EB4BEB"/>
    <w:rsid w:val="00EC0B4A"/>
    <w:rsid w:val="00EC39C8"/>
    <w:rsid w:val="00EC4904"/>
    <w:rsid w:val="00ED3682"/>
    <w:rsid w:val="00EE1122"/>
    <w:rsid w:val="00EE1EF1"/>
    <w:rsid w:val="00EE25E1"/>
    <w:rsid w:val="00EE26E6"/>
    <w:rsid w:val="00EE2806"/>
    <w:rsid w:val="00EE2FC2"/>
    <w:rsid w:val="00EE514B"/>
    <w:rsid w:val="00EE6409"/>
    <w:rsid w:val="00EE67E1"/>
    <w:rsid w:val="00EF051A"/>
    <w:rsid w:val="00EF257A"/>
    <w:rsid w:val="00EF69B9"/>
    <w:rsid w:val="00EF6A30"/>
    <w:rsid w:val="00EF6C70"/>
    <w:rsid w:val="00EF78AB"/>
    <w:rsid w:val="00EF7AA1"/>
    <w:rsid w:val="00F004C5"/>
    <w:rsid w:val="00F00572"/>
    <w:rsid w:val="00F00F9C"/>
    <w:rsid w:val="00F023F6"/>
    <w:rsid w:val="00F036B0"/>
    <w:rsid w:val="00F11C8C"/>
    <w:rsid w:val="00F12C0B"/>
    <w:rsid w:val="00F15C2D"/>
    <w:rsid w:val="00F166C9"/>
    <w:rsid w:val="00F16713"/>
    <w:rsid w:val="00F168A9"/>
    <w:rsid w:val="00F17E7D"/>
    <w:rsid w:val="00F20427"/>
    <w:rsid w:val="00F22098"/>
    <w:rsid w:val="00F22E20"/>
    <w:rsid w:val="00F23180"/>
    <w:rsid w:val="00F23276"/>
    <w:rsid w:val="00F258CE"/>
    <w:rsid w:val="00F25C87"/>
    <w:rsid w:val="00F30CCF"/>
    <w:rsid w:val="00F318CE"/>
    <w:rsid w:val="00F32CF5"/>
    <w:rsid w:val="00F343B9"/>
    <w:rsid w:val="00F37F33"/>
    <w:rsid w:val="00F409C9"/>
    <w:rsid w:val="00F45B9F"/>
    <w:rsid w:val="00F46FDA"/>
    <w:rsid w:val="00F47193"/>
    <w:rsid w:val="00F51212"/>
    <w:rsid w:val="00F53A77"/>
    <w:rsid w:val="00F567C5"/>
    <w:rsid w:val="00F56D03"/>
    <w:rsid w:val="00F57749"/>
    <w:rsid w:val="00F6026C"/>
    <w:rsid w:val="00F6439F"/>
    <w:rsid w:val="00F658DF"/>
    <w:rsid w:val="00F66A7F"/>
    <w:rsid w:val="00F67D0C"/>
    <w:rsid w:val="00F708E6"/>
    <w:rsid w:val="00F73E6C"/>
    <w:rsid w:val="00F7476D"/>
    <w:rsid w:val="00F762F0"/>
    <w:rsid w:val="00F80DD2"/>
    <w:rsid w:val="00F80E64"/>
    <w:rsid w:val="00F844FA"/>
    <w:rsid w:val="00F87037"/>
    <w:rsid w:val="00F87319"/>
    <w:rsid w:val="00F90ED7"/>
    <w:rsid w:val="00F917A4"/>
    <w:rsid w:val="00F91D5F"/>
    <w:rsid w:val="00F95D4A"/>
    <w:rsid w:val="00FA00AB"/>
    <w:rsid w:val="00FA2738"/>
    <w:rsid w:val="00FA341F"/>
    <w:rsid w:val="00FA5A43"/>
    <w:rsid w:val="00FA5EF8"/>
    <w:rsid w:val="00FB6165"/>
    <w:rsid w:val="00FB62E0"/>
    <w:rsid w:val="00FC079E"/>
    <w:rsid w:val="00FC245D"/>
    <w:rsid w:val="00FC2D2C"/>
    <w:rsid w:val="00FC3903"/>
    <w:rsid w:val="00FC6302"/>
    <w:rsid w:val="00FC6B40"/>
    <w:rsid w:val="00FC6FAA"/>
    <w:rsid w:val="00FD0F86"/>
    <w:rsid w:val="00FD19E1"/>
    <w:rsid w:val="00FD1D8F"/>
    <w:rsid w:val="00FD2A94"/>
    <w:rsid w:val="00FD32E8"/>
    <w:rsid w:val="00FD50A9"/>
    <w:rsid w:val="00FE0455"/>
    <w:rsid w:val="00FE0E75"/>
    <w:rsid w:val="00FE2346"/>
    <w:rsid w:val="00FE2513"/>
    <w:rsid w:val="00FE31D6"/>
    <w:rsid w:val="00FE3C2B"/>
    <w:rsid w:val="00FE4CAD"/>
    <w:rsid w:val="00FE4DD0"/>
    <w:rsid w:val="00FE5C80"/>
    <w:rsid w:val="00FE5F5F"/>
    <w:rsid w:val="00FE6A5F"/>
    <w:rsid w:val="00FF4BD0"/>
    <w:rsid w:val="00FF593E"/>
    <w:rsid w:val="00FF74D2"/>
    <w:rsid w:val="00FF7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91CCEFB"/>
  <w15:docId w15:val="{7C0DC896-290E-4342-9307-1E440D7A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5D7D"/>
    <w:pPr>
      <w:spacing w:after="60"/>
    </w:pPr>
    <w:rPr>
      <w:rFonts w:ascii="Times New Roman" w:eastAsia="Times New Roman" w:hAnsi="Times New Roman"/>
      <w:sz w:val="24"/>
      <w:szCs w:val="24"/>
    </w:rPr>
  </w:style>
  <w:style w:type="paragraph" w:styleId="Heading2">
    <w:name w:val="heading 2"/>
    <w:basedOn w:val="Normal"/>
    <w:next w:val="Normal"/>
    <w:link w:val="Heading2Char"/>
    <w:qFormat/>
    <w:rsid w:val="007B5D7D"/>
    <w:pPr>
      <w:keepNext/>
      <w:numPr>
        <w:numId w:val="1"/>
      </w:numPr>
      <w:outlineLvl w:val="1"/>
    </w:pPr>
  </w:style>
  <w:style w:type="paragraph" w:styleId="Heading5">
    <w:name w:val="heading 5"/>
    <w:basedOn w:val="Normal"/>
    <w:next w:val="Normal"/>
    <w:link w:val="Heading5Char"/>
    <w:uiPriority w:val="9"/>
    <w:semiHidden/>
    <w:unhideWhenUsed/>
    <w:qFormat/>
    <w:rsid w:val="007B5D7D"/>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B5D7D"/>
    <w:rPr>
      <w:rFonts w:ascii="Times New Roman" w:eastAsia="Times New Roman" w:hAnsi="Times New Roman" w:cs="Times New Roman"/>
      <w:sz w:val="24"/>
      <w:szCs w:val="24"/>
    </w:rPr>
  </w:style>
  <w:style w:type="character" w:customStyle="1" w:styleId="Heading5Char">
    <w:name w:val="Heading 5 Char"/>
    <w:link w:val="Heading5"/>
    <w:uiPriority w:val="9"/>
    <w:semiHidden/>
    <w:rsid w:val="007B5D7D"/>
    <w:rPr>
      <w:rFonts w:ascii="Cambria" w:eastAsia="Times New Roman" w:hAnsi="Cambria" w:cs="Times New Roman"/>
      <w:color w:val="243F60"/>
      <w:sz w:val="24"/>
      <w:szCs w:val="24"/>
    </w:rPr>
  </w:style>
  <w:style w:type="character" w:styleId="Strong">
    <w:name w:val="Strong"/>
    <w:qFormat/>
    <w:rsid w:val="007B5D7D"/>
    <w:rPr>
      <w:b/>
      <w:bCs/>
    </w:rPr>
  </w:style>
  <w:style w:type="paragraph" w:styleId="Header">
    <w:name w:val="header"/>
    <w:basedOn w:val="Normal"/>
    <w:link w:val="HeaderChar"/>
    <w:uiPriority w:val="99"/>
    <w:rsid w:val="007B5D7D"/>
    <w:pPr>
      <w:tabs>
        <w:tab w:val="center" w:pos="4320"/>
        <w:tab w:val="right" w:pos="8640"/>
      </w:tabs>
    </w:pPr>
  </w:style>
  <w:style w:type="character" w:customStyle="1" w:styleId="HeaderChar">
    <w:name w:val="Header Char"/>
    <w:link w:val="Header"/>
    <w:uiPriority w:val="99"/>
    <w:rsid w:val="007B5D7D"/>
    <w:rPr>
      <w:rFonts w:ascii="Times New Roman" w:eastAsia="Times New Roman" w:hAnsi="Times New Roman" w:cs="Times New Roman"/>
      <w:sz w:val="24"/>
      <w:szCs w:val="24"/>
    </w:rPr>
  </w:style>
  <w:style w:type="paragraph" w:styleId="BodyText3">
    <w:name w:val="Body Text 3"/>
    <w:basedOn w:val="Normal"/>
    <w:link w:val="BodyText3Char"/>
    <w:rsid w:val="007B5D7D"/>
    <w:pPr>
      <w:spacing w:before="100" w:beforeAutospacing="1" w:after="100" w:afterAutospacing="1"/>
      <w:jc w:val="both"/>
    </w:pPr>
    <w:rPr>
      <w:color w:val="000000"/>
    </w:rPr>
  </w:style>
  <w:style w:type="character" w:customStyle="1" w:styleId="BodyText3Char">
    <w:name w:val="Body Text 3 Char"/>
    <w:link w:val="BodyText3"/>
    <w:rsid w:val="007B5D7D"/>
    <w:rPr>
      <w:rFonts w:ascii="Times New Roman" w:eastAsia="Times New Roman" w:hAnsi="Times New Roman" w:cs="Times New Roman"/>
      <w:color w:val="000000"/>
      <w:sz w:val="24"/>
      <w:szCs w:val="24"/>
    </w:rPr>
  </w:style>
  <w:style w:type="paragraph" w:styleId="NoSpacing">
    <w:name w:val="No Spacing"/>
    <w:link w:val="NoSpacingChar"/>
    <w:uiPriority w:val="1"/>
    <w:qFormat/>
    <w:rsid w:val="007B5D7D"/>
    <w:rPr>
      <w:rFonts w:eastAsia="Times New Roman"/>
      <w:sz w:val="22"/>
      <w:szCs w:val="22"/>
    </w:rPr>
  </w:style>
  <w:style w:type="paragraph" w:styleId="Footer">
    <w:name w:val="footer"/>
    <w:basedOn w:val="Normal"/>
    <w:link w:val="FooterChar"/>
    <w:uiPriority w:val="99"/>
    <w:unhideWhenUsed/>
    <w:rsid w:val="007B5D7D"/>
    <w:pPr>
      <w:tabs>
        <w:tab w:val="center" w:pos="4680"/>
        <w:tab w:val="right" w:pos="9360"/>
      </w:tabs>
    </w:pPr>
  </w:style>
  <w:style w:type="character" w:customStyle="1" w:styleId="FooterChar">
    <w:name w:val="Footer Char"/>
    <w:link w:val="Footer"/>
    <w:uiPriority w:val="99"/>
    <w:rsid w:val="007B5D7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2BBA"/>
    <w:pPr>
      <w:spacing w:after="0"/>
    </w:pPr>
    <w:rPr>
      <w:rFonts w:ascii="Tahoma" w:hAnsi="Tahoma"/>
      <w:sz w:val="16"/>
      <w:szCs w:val="16"/>
    </w:rPr>
  </w:style>
  <w:style w:type="character" w:customStyle="1" w:styleId="BalloonTextChar">
    <w:name w:val="Balloon Text Char"/>
    <w:link w:val="BalloonText"/>
    <w:uiPriority w:val="99"/>
    <w:semiHidden/>
    <w:rsid w:val="00332BBA"/>
    <w:rPr>
      <w:rFonts w:ascii="Tahoma" w:eastAsia="Times New Roman" w:hAnsi="Tahoma" w:cs="Tahoma"/>
      <w:sz w:val="16"/>
      <w:szCs w:val="16"/>
    </w:rPr>
  </w:style>
  <w:style w:type="character" w:styleId="Hyperlink">
    <w:name w:val="Hyperlink"/>
    <w:uiPriority w:val="99"/>
    <w:unhideWhenUsed/>
    <w:rsid w:val="00EC0B4A"/>
    <w:rPr>
      <w:color w:val="0563C1"/>
      <w:u w:val="single"/>
    </w:rPr>
  </w:style>
  <w:style w:type="table" w:styleId="TableGrid">
    <w:name w:val="Table Grid"/>
    <w:basedOn w:val="TableNormal"/>
    <w:uiPriority w:val="59"/>
    <w:rsid w:val="00923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6524"/>
    <w:pPr>
      <w:ind w:left="720"/>
      <w:contextualSpacing/>
    </w:pPr>
  </w:style>
  <w:style w:type="character" w:customStyle="1" w:styleId="NoSpacingChar">
    <w:name w:val="No Spacing Char"/>
    <w:basedOn w:val="DefaultParagraphFont"/>
    <w:link w:val="NoSpacing"/>
    <w:uiPriority w:val="1"/>
    <w:rsid w:val="009C3C61"/>
    <w:rPr>
      <w:rFonts w:eastAsia="Times New Roman"/>
      <w:sz w:val="22"/>
      <w:szCs w:val="22"/>
    </w:rPr>
  </w:style>
  <w:style w:type="paragraph" w:customStyle="1" w:styleId="Default">
    <w:name w:val="Default"/>
    <w:rsid w:val="006C3A4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436675">
      <w:bodyDiv w:val="1"/>
      <w:marLeft w:val="0"/>
      <w:marRight w:val="0"/>
      <w:marTop w:val="0"/>
      <w:marBottom w:val="0"/>
      <w:divBdr>
        <w:top w:val="none" w:sz="0" w:space="0" w:color="auto"/>
        <w:left w:val="none" w:sz="0" w:space="0" w:color="auto"/>
        <w:bottom w:val="none" w:sz="0" w:space="0" w:color="auto"/>
        <w:right w:val="none" w:sz="0" w:space="0" w:color="auto"/>
      </w:divBdr>
    </w:div>
    <w:div w:id="74052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8738E-B46F-4AA3-842E-EA973E4AC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15</Pages>
  <Words>5134</Words>
  <Characters>29268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34334</CharactersWithSpaces>
  <SharedDoc>false</SharedDoc>
  <HLinks>
    <vt:vector size="12" baseType="variant">
      <vt:variant>
        <vt:i4>7667835</vt:i4>
      </vt:variant>
      <vt:variant>
        <vt:i4>3</vt:i4>
      </vt:variant>
      <vt:variant>
        <vt:i4>0</vt:i4>
      </vt:variant>
      <vt:variant>
        <vt:i4>5</vt:i4>
      </vt:variant>
      <vt:variant>
        <vt:lpwstr>http://www.northhampton-nh.gov/</vt:lpwstr>
      </vt:variant>
      <vt:variant>
        <vt:lpwstr/>
      </vt:variant>
      <vt:variant>
        <vt:i4>7667835</vt:i4>
      </vt:variant>
      <vt:variant>
        <vt:i4>0</vt:i4>
      </vt:variant>
      <vt:variant>
        <vt:i4>0</vt:i4>
      </vt:variant>
      <vt:variant>
        <vt:i4>5</vt:i4>
      </vt:variant>
      <vt:variant>
        <vt:lpwstr>http://www.northhampton-nh.gov/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Caron</dc:creator>
  <cp:lastModifiedBy>S Buchanan</cp:lastModifiedBy>
  <cp:revision>28</cp:revision>
  <cp:lastPrinted>2019-01-28T15:48:00Z</cp:lastPrinted>
  <dcterms:created xsi:type="dcterms:W3CDTF">2018-01-30T13:19:00Z</dcterms:created>
  <dcterms:modified xsi:type="dcterms:W3CDTF">2019-01-28T15:50:00Z</dcterms:modified>
</cp:coreProperties>
</file>